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7E" w:rsidRDefault="0088787E" w:rsidP="0088787E">
      <w:pPr>
        <w:pStyle w:val="c0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color w:val="C00000"/>
          <w:sz w:val="48"/>
          <w:szCs w:val="48"/>
        </w:rPr>
      </w:pPr>
      <w:r w:rsidRPr="0088787E">
        <w:rPr>
          <w:noProof/>
          <w:color w:val="C00000"/>
          <w:sz w:val="28"/>
        </w:rPr>
        <w:drawing>
          <wp:anchor distT="0" distB="0" distL="114300" distR="114300" simplePos="0" relativeHeight="251659264" behindDoc="1" locked="0" layoutInCell="1" allowOverlap="1" wp14:anchorId="20B80741" wp14:editId="4EFB016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61925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346" y="21501"/>
                <wp:lineTo x="21346" y="0"/>
                <wp:lineTo x="0" y="0"/>
              </wp:wrapPolygon>
            </wp:wrapTight>
            <wp:docPr id="1" name="Рисунок 1" descr="Фон для презентации дети – Фоны для детской презентации Powerpoint  (скачать) - club-detstvo.ru - Центр искусcтв и творчества Марьина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резентации дети – Фоны для детской презентации Powerpoint  (скачать) - club-detstvo.ru - Центр искусcтв и творчества Марьина Рощ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659" r="66501" b="3517"/>
                    <a:stretch/>
                  </pic:blipFill>
                  <pic:spPr bwMode="auto">
                    <a:xfrm>
                      <a:off x="0" y="0"/>
                      <a:ext cx="1619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8787E">
        <w:rPr>
          <w:rStyle w:val="c17"/>
          <w:b/>
          <w:bCs/>
          <w:color w:val="C00000"/>
          <w:sz w:val="48"/>
          <w:szCs w:val="48"/>
        </w:rPr>
        <w:t xml:space="preserve">Возрастные особенности </w:t>
      </w:r>
    </w:p>
    <w:p w:rsidR="0088787E" w:rsidRDefault="0088787E" w:rsidP="0088787E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88787E">
        <w:rPr>
          <w:rStyle w:val="c17"/>
          <w:b/>
          <w:bCs/>
          <w:color w:val="C00000"/>
          <w:sz w:val="48"/>
          <w:szCs w:val="48"/>
        </w:rPr>
        <w:t>детей 3-4 лет</w:t>
      </w:r>
      <w:r w:rsidR="00310E76">
        <w:rPr>
          <w:rStyle w:val="c17"/>
          <w:b/>
          <w:bCs/>
          <w:color w:val="C00000"/>
          <w:sz w:val="48"/>
          <w:szCs w:val="48"/>
        </w:rPr>
        <w:t>:</w:t>
      </w:r>
    </w:p>
    <w:p w:rsidR="0088787E" w:rsidRPr="0088787E" w:rsidRDefault="0088787E" w:rsidP="0088787E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</w:rPr>
        <w:t> </w:t>
      </w:r>
      <w:r w:rsidRPr="0088787E">
        <w:rPr>
          <w:rStyle w:val="c1"/>
          <w:color w:val="000000"/>
          <w:sz w:val="28"/>
        </w:rPr>
        <w:t xml:space="preserve">Психологи говорят о «кризисе трех лет», когда ребенок переходит к новому уровню взаимодействия со взрослыми, своими сверстниками и окружающим миром в целом. </w:t>
      </w:r>
    </w:p>
    <w:p w:rsidR="0088787E" w:rsidRPr="0088787E" w:rsidRDefault="0088787E" w:rsidP="0088787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В возрасте 3-4 лет ослабевает неразрывная связь между малышом и матерью и постепенно увеличивается потребность в общении, которая уже не может быть удовлетворена в узком семейном кругу.</w:t>
      </w:r>
    </w:p>
    <w:p w:rsidR="0088787E" w:rsidRPr="0088787E" w:rsidRDefault="0088787E" w:rsidP="0088787E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Cs w:val="22"/>
        </w:rPr>
      </w:pPr>
      <w:r w:rsidRPr="0088787E">
        <w:rPr>
          <w:rStyle w:val="c9"/>
          <w:b/>
          <w:bCs/>
          <w:color w:val="C00000"/>
          <w:sz w:val="40"/>
          <w:szCs w:val="36"/>
        </w:rPr>
        <w:t>Личностное развитие</w:t>
      </w:r>
    </w:p>
    <w:p w:rsidR="0088787E" w:rsidRDefault="0088787E" w:rsidP="0088787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</w:rPr>
      </w:pPr>
      <w:r w:rsidRPr="0088787E">
        <w:rPr>
          <w:rStyle w:val="c1"/>
          <w:color w:val="000000"/>
          <w:sz w:val="28"/>
        </w:rPr>
        <w:t>Малыш начинает стремиться к самостоятельности. Однако эта потребность никак не соотносится с его возможностями.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88787E">
        <w:rPr>
          <w:rStyle w:val="c1"/>
          <w:color w:val="000000"/>
          <w:sz w:val="28"/>
        </w:rPr>
        <w:t xml:space="preserve">Именно в этом и состоит суть внутреннего конфликта младшего дошкольника: он хочет все делать сам, но не может справиться без помощи взрослых. </w:t>
      </w:r>
    </w:p>
    <w:p w:rsidR="0088787E" w:rsidRPr="0088787E" w:rsidRDefault="0088787E" w:rsidP="0088787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>Необходимо</w:t>
      </w:r>
      <w:r w:rsidRPr="0088787E">
        <w:rPr>
          <w:rStyle w:val="c1"/>
          <w:color w:val="000000"/>
          <w:sz w:val="28"/>
        </w:rPr>
        <w:t xml:space="preserve"> умело руководить процессом форм</w:t>
      </w:r>
      <w:r>
        <w:rPr>
          <w:rStyle w:val="c1"/>
          <w:color w:val="000000"/>
          <w:sz w:val="28"/>
        </w:rPr>
        <w:t xml:space="preserve">ирования самостоятельности у </w:t>
      </w:r>
      <w:r w:rsidRPr="0088787E">
        <w:rPr>
          <w:rStyle w:val="c1"/>
          <w:color w:val="000000"/>
          <w:sz w:val="28"/>
        </w:rPr>
        <w:t>ребенка:</w:t>
      </w:r>
    </w:p>
    <w:p w:rsidR="0088787E" w:rsidRPr="0088787E" w:rsidRDefault="0088787E" w:rsidP="0088787E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выстраивать равноправные отношения с малышом, не относиться к нему с позиции «авторитетного взрослого»;</w:t>
      </w:r>
    </w:p>
    <w:p w:rsidR="0088787E" w:rsidRPr="0088787E" w:rsidRDefault="0088787E" w:rsidP="0088787E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предоставить ему больше самостоятельности;</w:t>
      </w:r>
    </w:p>
    <w:p w:rsidR="0088787E" w:rsidRPr="0088787E" w:rsidRDefault="0088787E" w:rsidP="0088787E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поддерживать все положительные начинания и стремления;</w:t>
      </w:r>
    </w:p>
    <w:p w:rsidR="0088787E" w:rsidRPr="0088787E" w:rsidRDefault="0088787E" w:rsidP="0088787E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если у малыша что-то не получается, можно предложить ему сделать это вместе или подсказать другой способ выполнения;</w:t>
      </w:r>
    </w:p>
    <w:p w:rsidR="0088787E" w:rsidRPr="0088787E" w:rsidRDefault="0088787E" w:rsidP="0088787E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не критиковать, а формировать у ребенка понятие, что он хороший.  </w:t>
      </w:r>
    </w:p>
    <w:p w:rsidR="0088787E" w:rsidRDefault="0088787E" w:rsidP="0088787E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C00000"/>
          <w:sz w:val="40"/>
          <w:szCs w:val="36"/>
        </w:rPr>
      </w:pPr>
      <w:r w:rsidRPr="0088787E">
        <w:rPr>
          <w:rStyle w:val="c9"/>
          <w:b/>
          <w:bCs/>
          <w:color w:val="C00000"/>
          <w:sz w:val="40"/>
          <w:szCs w:val="36"/>
        </w:rPr>
        <w:t>Психологические процессы</w:t>
      </w:r>
    </w:p>
    <w:p w:rsidR="0088787E" w:rsidRPr="0088787E" w:rsidRDefault="0088787E" w:rsidP="0088787E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C00000"/>
          <w:szCs w:val="22"/>
        </w:rPr>
      </w:pPr>
      <w:r w:rsidRPr="0088787E">
        <w:rPr>
          <w:rStyle w:val="c1"/>
          <w:color w:val="000000"/>
          <w:sz w:val="28"/>
        </w:rPr>
        <w:t>Знание педагогами и родителями возрастных особенностей детей трехлетнего возраста помогут им в полной мере реализовать воспитательные возможности этого периода. Это очень важно, поскольку именно в младшем дошкольном возрасте формируются основы характера и принципов поведения будущей личности, начинает закладываться фундамент физического, интеллектуального, морально-волевого развития малыша.</w:t>
      </w:r>
    </w:p>
    <w:p w:rsidR="0088787E" w:rsidRPr="0088787E" w:rsidRDefault="0088787E" w:rsidP="0088787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Память непроизвольная. Преобладает процесс узнавания. Запоминается только информация, имеющая яркую эмоциональную окраску. Объем памяти позволяет запоминать 5 названий предметов и 3-4 слова. Ребенок может выучить небольшой стишок.</w:t>
      </w:r>
    </w:p>
    <w:p w:rsidR="0088787E" w:rsidRPr="0088787E" w:rsidRDefault="0088787E" w:rsidP="0088787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Доминирует наглядно-действенное мышление, появляются зачатки наглядно-образного. Ребенок может устанавливать некоторые взаимосвязи между предметами на основе практических действий, делать несложные выводы.</w:t>
      </w:r>
    </w:p>
    <w:p w:rsidR="0088787E" w:rsidRPr="0088787E" w:rsidRDefault="0088787E" w:rsidP="0088787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Преобладающий вид деятельности в младшем дошкольном возрасте — игра. Она дает возможность скопировать поступки взрослых, опробовать разные модели поведения. В основном малышам предлагают сюжетные кратковременные игры, в ходе которых они выполняют несложные действия с игрушками или предметами — заменителями.</w:t>
      </w:r>
    </w:p>
    <w:p w:rsidR="0088787E" w:rsidRPr="0088787E" w:rsidRDefault="0088787E" w:rsidP="0088787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Воображение слабо развито. Дети еще не умеют детализировать предметы, изображают их в примитивном виде. Способны создавать несложные конструкции и простые аппликации по заданному образцу. </w:t>
      </w:r>
    </w:p>
    <w:p w:rsidR="0088787E" w:rsidRPr="0088787E" w:rsidRDefault="0088787E" w:rsidP="0088787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lastRenderedPageBreak/>
        <w:t>Формируются пространственные представления. Ребенок способен ориентироваться в знакомых помещениях или на часто посещаемых территориях.</w:t>
      </w:r>
    </w:p>
    <w:p w:rsidR="0088787E" w:rsidRPr="0088787E" w:rsidRDefault="0088787E" w:rsidP="0088787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Развивается речь, пополняется словарный запас. Малыш может воспринимать небольшой рассказ. Сам составляет предложения, способен поддерживать несложную беседу, пересказывает короткие тексты.</w:t>
      </w:r>
    </w:p>
    <w:p w:rsidR="0088787E" w:rsidRPr="0088787E" w:rsidRDefault="0088787E" w:rsidP="0088787E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Появляется интерес к познанию окружающего мира. Это подталкивает ребенка к поиску различных способов действий для получения информации. Данный этап можно назвать периодом первых открытий. Малыш радуется каждому новому умению или полученным знаниям.  </w:t>
      </w:r>
    </w:p>
    <w:p w:rsidR="0088787E" w:rsidRPr="0088787E" w:rsidRDefault="0088787E" w:rsidP="008878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88787E">
        <w:rPr>
          <w:rStyle w:val="c1"/>
          <w:color w:val="000000"/>
          <w:sz w:val="28"/>
        </w:rPr>
        <w:t>   </w:t>
      </w:r>
    </w:p>
    <w:p w:rsidR="0088787E" w:rsidRDefault="0088787E" w:rsidP="0088787E">
      <w:r w:rsidRPr="0088787E">
        <w:rPr>
          <w:sz w:val="28"/>
        </w:rPr>
        <w:br/>
      </w: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88787E">
      <w:pPr>
        <w:pStyle w:val="c41"/>
        <w:shd w:val="clear" w:color="auto" w:fill="FFFFFF"/>
        <w:spacing w:before="0" w:beforeAutospacing="0" w:after="0" w:afterAutospacing="0"/>
        <w:rPr>
          <w:rStyle w:val="c161"/>
          <w:b/>
          <w:bCs/>
          <w:color w:val="000000"/>
          <w:sz w:val="44"/>
          <w:szCs w:val="44"/>
        </w:rPr>
      </w:pPr>
    </w:p>
    <w:p w:rsidR="002A0D59" w:rsidRDefault="002A0D59" w:rsidP="002A0D59">
      <w:pPr>
        <w:pStyle w:val="c41"/>
        <w:shd w:val="clear" w:color="auto" w:fill="FFFFFF"/>
        <w:spacing w:before="0" w:beforeAutospacing="0" w:after="0" w:afterAutospacing="0"/>
        <w:jc w:val="right"/>
        <w:rPr>
          <w:rStyle w:val="c161"/>
          <w:b/>
          <w:bCs/>
          <w:color w:val="C00000"/>
          <w:sz w:val="44"/>
          <w:szCs w:val="44"/>
        </w:rPr>
      </w:pPr>
      <w:r w:rsidRPr="0088787E">
        <w:rPr>
          <w:noProof/>
          <w:color w:val="C00000"/>
          <w:sz w:val="28"/>
        </w:rPr>
        <w:lastRenderedPageBreak/>
        <w:drawing>
          <wp:anchor distT="0" distB="0" distL="114300" distR="114300" simplePos="0" relativeHeight="251661312" behindDoc="1" locked="0" layoutInCell="1" allowOverlap="1" wp14:anchorId="17ABB2AA" wp14:editId="30F1DBCE">
            <wp:simplePos x="0" y="0"/>
            <wp:positionH relativeFrom="page">
              <wp:posOffset>188595</wp:posOffset>
            </wp:positionH>
            <wp:positionV relativeFrom="paragraph">
              <wp:posOffset>3810</wp:posOffset>
            </wp:positionV>
            <wp:extent cx="161925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346" y="21501"/>
                <wp:lineTo x="21346" y="0"/>
                <wp:lineTo x="0" y="0"/>
              </wp:wrapPolygon>
            </wp:wrapTight>
            <wp:docPr id="2" name="Рисунок 2" descr="Фон для презентации дети – Фоны для детской презентации Powerpoint  (скачать) - club-detstvo.ru - Центр искусcтв и творчества Марьина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резентации дети – Фоны для детской презентации Powerpoint  (скачать) - club-detstvo.ru - Центр искусcтв и творчества Марьина Рощ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659" r="66501" b="3517"/>
                    <a:stretch/>
                  </pic:blipFill>
                  <pic:spPr bwMode="auto">
                    <a:xfrm>
                      <a:off x="0" y="0"/>
                      <a:ext cx="1619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c161"/>
          <w:b/>
          <w:bCs/>
          <w:color w:val="C00000"/>
          <w:sz w:val="44"/>
          <w:szCs w:val="44"/>
        </w:rPr>
        <w:t xml:space="preserve">          </w:t>
      </w:r>
      <w:r w:rsidR="0088787E" w:rsidRPr="002A0D59">
        <w:rPr>
          <w:rStyle w:val="c161"/>
          <w:b/>
          <w:bCs/>
          <w:color w:val="C00000"/>
          <w:sz w:val="44"/>
          <w:szCs w:val="44"/>
        </w:rPr>
        <w:t>Возрастные особенности</w:t>
      </w:r>
    </w:p>
    <w:p w:rsidR="0088787E" w:rsidRPr="002A0D59" w:rsidRDefault="002A0D59" w:rsidP="002A0D59">
      <w:pPr>
        <w:pStyle w:val="c41"/>
        <w:shd w:val="clear" w:color="auto" w:fill="FFFFFF"/>
        <w:tabs>
          <w:tab w:val="left" w:pos="6810"/>
        </w:tabs>
        <w:spacing w:before="0" w:beforeAutospacing="0" w:after="0" w:afterAutospacing="0"/>
        <w:jc w:val="right"/>
        <w:rPr>
          <w:rFonts w:ascii="Calibri" w:hAnsi="Calibri" w:cs="Calibri"/>
          <w:color w:val="C00000"/>
          <w:sz w:val="20"/>
          <w:szCs w:val="20"/>
        </w:rPr>
      </w:pPr>
      <w:r>
        <w:rPr>
          <w:rStyle w:val="c161"/>
          <w:b/>
          <w:bCs/>
          <w:color w:val="C00000"/>
          <w:sz w:val="44"/>
          <w:szCs w:val="44"/>
        </w:rPr>
        <w:t xml:space="preserve">         </w:t>
      </w:r>
      <w:r w:rsidR="00310E76">
        <w:rPr>
          <w:rStyle w:val="c161"/>
          <w:b/>
          <w:bCs/>
          <w:color w:val="C00000"/>
          <w:sz w:val="44"/>
          <w:szCs w:val="44"/>
        </w:rPr>
        <w:t xml:space="preserve">                   </w:t>
      </w:r>
      <w:r>
        <w:rPr>
          <w:rStyle w:val="c161"/>
          <w:b/>
          <w:bCs/>
          <w:color w:val="C00000"/>
          <w:sz w:val="44"/>
          <w:szCs w:val="44"/>
        </w:rPr>
        <w:t xml:space="preserve">         детей </w:t>
      </w:r>
      <w:r w:rsidRPr="002A0D59">
        <w:rPr>
          <w:rStyle w:val="c161"/>
          <w:b/>
          <w:bCs/>
          <w:color w:val="C00000"/>
          <w:sz w:val="44"/>
          <w:szCs w:val="44"/>
        </w:rPr>
        <w:t>4</w:t>
      </w:r>
      <w:r w:rsidR="0088787E" w:rsidRPr="002A0D59">
        <w:rPr>
          <w:rStyle w:val="c161"/>
          <w:b/>
          <w:bCs/>
          <w:color w:val="C00000"/>
          <w:sz w:val="44"/>
          <w:szCs w:val="44"/>
        </w:rPr>
        <w:t>-5 лет</w:t>
      </w:r>
      <w:r w:rsidR="00310E76">
        <w:rPr>
          <w:rStyle w:val="c161"/>
          <w:b/>
          <w:bCs/>
          <w:color w:val="C00000"/>
          <w:sz w:val="44"/>
          <w:szCs w:val="44"/>
        </w:rPr>
        <w:t>:</w:t>
      </w:r>
      <w:r w:rsidRPr="002A0D59">
        <w:rPr>
          <w:rStyle w:val="c161"/>
          <w:b/>
          <w:bCs/>
          <w:color w:val="C00000"/>
          <w:sz w:val="44"/>
          <w:szCs w:val="44"/>
        </w:rPr>
        <w:tab/>
      </w:r>
    </w:p>
    <w:p w:rsidR="002A0D59" w:rsidRDefault="0088787E" w:rsidP="002A0D59">
      <w:pPr>
        <w:pStyle w:val="c41"/>
        <w:shd w:val="clear" w:color="auto" w:fill="FFFFFF"/>
        <w:spacing w:before="0" w:beforeAutospacing="0" w:after="0" w:afterAutospacing="0"/>
        <w:jc w:val="right"/>
        <w:rPr>
          <w:rStyle w:val="c15"/>
          <w:i/>
          <w:iCs/>
          <w:color w:val="000000"/>
          <w:sz w:val="28"/>
          <w:szCs w:val="28"/>
        </w:rPr>
      </w:pPr>
      <w:r>
        <w:rPr>
          <w:rStyle w:val="c15"/>
          <w:i/>
          <w:iCs/>
          <w:color w:val="000000"/>
          <w:sz w:val="28"/>
          <w:szCs w:val="28"/>
        </w:rPr>
        <w:t xml:space="preserve">Возраст 4-5 лет — это период относительного спокойствия, который проходит без резких скачков или кризисов. </w:t>
      </w:r>
    </w:p>
    <w:p w:rsidR="0088787E" w:rsidRDefault="0088787E" w:rsidP="002A0D59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i/>
          <w:iCs/>
          <w:color w:val="000000"/>
          <w:sz w:val="28"/>
          <w:szCs w:val="28"/>
        </w:rPr>
        <w:t>Вместе с тем, темпы развития ребенка не снижаются. Происходят изменения во всех сферах его жизни.</w:t>
      </w:r>
    </w:p>
    <w:p w:rsidR="0088787E" w:rsidRPr="00310E76" w:rsidRDefault="0088787E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0"/>
          <w:szCs w:val="20"/>
        </w:rPr>
      </w:pPr>
      <w:r w:rsidRPr="00310E76">
        <w:rPr>
          <w:rStyle w:val="c101"/>
          <w:b/>
          <w:bCs/>
          <w:color w:val="C00000"/>
          <w:sz w:val="39"/>
          <w:szCs w:val="39"/>
        </w:rPr>
        <w:t>Физическое развитие</w:t>
      </w:r>
    </w:p>
    <w:p w:rsid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1"/>
          <w:color w:val="000000"/>
          <w:sz w:val="28"/>
        </w:rPr>
      </w:pPr>
      <w:r w:rsidRPr="00310E76">
        <w:rPr>
          <w:rStyle w:val="c21"/>
          <w:color w:val="000000"/>
          <w:sz w:val="28"/>
        </w:rPr>
        <w:t xml:space="preserve">Дети среднего дошкольного возраста (4-5 лет) очень активны, у них отмечается постоянная потребность в движении. </w:t>
      </w:r>
    </w:p>
    <w:p w:rsidR="0088787E" w:rsidRP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Это связано с некоторыми физиологическими особенностями их организма:</w:t>
      </w:r>
    </w:p>
    <w:p w:rsidR="0088787E" w:rsidRPr="00310E76" w:rsidRDefault="0088787E" w:rsidP="0088787E">
      <w:pPr>
        <w:numPr>
          <w:ilvl w:val="0"/>
          <w:numId w:val="5"/>
        </w:numPr>
        <w:shd w:val="clear" w:color="auto" w:fill="FFFFFF"/>
        <w:spacing w:before="30" w:after="30"/>
        <w:ind w:left="450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процесс окостенения позвоночника еще продолжается, позвоночник довольно гибкий и может деформироваться при длительных статических позах;</w:t>
      </w:r>
    </w:p>
    <w:p w:rsidR="0088787E" w:rsidRPr="00310E76" w:rsidRDefault="0088787E" w:rsidP="0088787E">
      <w:pPr>
        <w:numPr>
          <w:ilvl w:val="0"/>
          <w:numId w:val="5"/>
        </w:numPr>
        <w:shd w:val="clear" w:color="auto" w:fill="FFFFFF"/>
        <w:spacing w:before="30" w:after="30"/>
        <w:ind w:left="450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происходит развитие крупных мышечных групп, поэтому необходимы регулярные посильные нагрузки.</w:t>
      </w:r>
    </w:p>
    <w:p w:rsidR="0088787E" w:rsidRP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Также в данный период совершенствуются следующие физические возможности малышей:</w:t>
      </w:r>
    </w:p>
    <w:p w:rsidR="0088787E" w:rsidRPr="00310E76" w:rsidRDefault="0088787E" w:rsidP="0088787E">
      <w:pPr>
        <w:numPr>
          <w:ilvl w:val="0"/>
          <w:numId w:val="6"/>
        </w:numPr>
        <w:shd w:val="clear" w:color="auto" w:fill="FFFFFF"/>
        <w:spacing w:before="30" w:after="30"/>
        <w:ind w:left="450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повышается выносливость;</w:t>
      </w:r>
    </w:p>
    <w:p w:rsidR="0088787E" w:rsidRPr="00310E76" w:rsidRDefault="0088787E" w:rsidP="0088787E">
      <w:pPr>
        <w:numPr>
          <w:ilvl w:val="0"/>
          <w:numId w:val="6"/>
        </w:numPr>
        <w:shd w:val="clear" w:color="auto" w:fill="FFFFFF"/>
        <w:spacing w:before="30" w:after="30"/>
        <w:ind w:left="450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улучшается координация;</w:t>
      </w:r>
    </w:p>
    <w:p w:rsidR="0088787E" w:rsidRPr="00310E76" w:rsidRDefault="0088787E" w:rsidP="0088787E">
      <w:pPr>
        <w:numPr>
          <w:ilvl w:val="0"/>
          <w:numId w:val="6"/>
        </w:numPr>
        <w:shd w:val="clear" w:color="auto" w:fill="FFFFFF"/>
        <w:spacing w:before="30" w:after="30"/>
        <w:ind w:left="450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движения становятся более точными и уверенными;</w:t>
      </w:r>
    </w:p>
    <w:p w:rsidR="0088787E" w:rsidRPr="00310E76" w:rsidRDefault="0088787E" w:rsidP="0088787E">
      <w:pPr>
        <w:numPr>
          <w:ilvl w:val="0"/>
          <w:numId w:val="6"/>
        </w:numPr>
        <w:shd w:val="clear" w:color="auto" w:fill="FFFFFF"/>
        <w:spacing w:before="30" w:after="30"/>
        <w:ind w:left="450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улучшаются показатели скорости и ловкости.</w:t>
      </w:r>
    </w:p>
    <w:p w:rsidR="0088787E" w:rsidRPr="00310E76" w:rsidRDefault="0088787E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0"/>
          <w:szCs w:val="20"/>
        </w:rPr>
      </w:pPr>
      <w:r w:rsidRPr="00310E76">
        <w:rPr>
          <w:rStyle w:val="c101"/>
          <w:b/>
          <w:bCs/>
          <w:color w:val="C00000"/>
          <w:sz w:val="39"/>
          <w:szCs w:val="39"/>
        </w:rPr>
        <w:t>Психологическое развитие</w:t>
      </w:r>
    </w:p>
    <w:p w:rsidR="0088787E" w:rsidRP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В возрасте 4-5 лет многие психические процессы у ребенка становятся более произвольными и осознанными.</w:t>
      </w:r>
    </w:p>
    <w:p w:rsid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1"/>
          <w:color w:val="000000"/>
          <w:sz w:val="28"/>
        </w:rPr>
      </w:pPr>
      <w:r w:rsidRPr="00310E76">
        <w:rPr>
          <w:rStyle w:val="c21"/>
          <w:color w:val="000000"/>
          <w:sz w:val="28"/>
        </w:rPr>
        <w:t xml:space="preserve">Мышление среднего дошкольника переходит на новый уровень </w:t>
      </w:r>
      <w:r w:rsidR="00310E76">
        <w:rPr>
          <w:rStyle w:val="c21"/>
          <w:color w:val="000000"/>
          <w:sz w:val="28"/>
        </w:rPr>
        <w:t>-</w:t>
      </w:r>
      <w:r w:rsidRPr="00310E76">
        <w:rPr>
          <w:rStyle w:val="c21"/>
          <w:color w:val="000000"/>
          <w:sz w:val="28"/>
        </w:rPr>
        <w:t xml:space="preserve"> появляется образное мышление. </w:t>
      </w:r>
    </w:p>
    <w:p w:rsidR="0088787E" w:rsidRP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Познание происходит на основе практических действий. Дети могут сопоставлять предметы по форме, находить подобные, группировать по существенным признакам.</w:t>
      </w:r>
    </w:p>
    <w:p w:rsidR="0088787E" w:rsidRPr="00310E76" w:rsidRDefault="0088787E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0"/>
          <w:szCs w:val="20"/>
        </w:rPr>
      </w:pPr>
      <w:r w:rsidRPr="00310E76">
        <w:rPr>
          <w:rStyle w:val="c101"/>
          <w:b/>
          <w:bCs/>
          <w:color w:val="C00000"/>
          <w:sz w:val="39"/>
          <w:szCs w:val="39"/>
        </w:rPr>
        <w:t>Социальное поведение</w:t>
      </w:r>
    </w:p>
    <w:p w:rsid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1"/>
          <w:color w:val="000000"/>
          <w:sz w:val="28"/>
        </w:rPr>
      </w:pPr>
      <w:r w:rsidRPr="00310E76">
        <w:rPr>
          <w:rStyle w:val="c21"/>
          <w:color w:val="000000"/>
          <w:sz w:val="28"/>
        </w:rPr>
        <w:t xml:space="preserve">Средний дошкольник еще не осознает правила поведения и различные социальные нормы, он импульсивен. </w:t>
      </w:r>
    </w:p>
    <w:p w:rsid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1"/>
          <w:color w:val="000000"/>
          <w:sz w:val="28"/>
        </w:rPr>
      </w:pPr>
      <w:r w:rsidRPr="00310E76">
        <w:rPr>
          <w:rStyle w:val="c21"/>
          <w:color w:val="000000"/>
          <w:sz w:val="28"/>
        </w:rPr>
        <w:t xml:space="preserve">Вместе с тем, у него уже формируется общее представление о том, как нужно себя правильно вести в обществе. </w:t>
      </w:r>
    </w:p>
    <w:p w:rsid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1"/>
          <w:color w:val="000000"/>
          <w:sz w:val="28"/>
        </w:rPr>
      </w:pPr>
      <w:r w:rsidRPr="00310E76">
        <w:rPr>
          <w:rStyle w:val="c21"/>
          <w:color w:val="000000"/>
          <w:sz w:val="28"/>
        </w:rPr>
        <w:t xml:space="preserve">Он хорошо понимает, что значит плохой поступок. </w:t>
      </w:r>
    </w:p>
    <w:p w:rsid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1"/>
          <w:color w:val="000000"/>
          <w:sz w:val="28"/>
        </w:rPr>
      </w:pPr>
      <w:r w:rsidRPr="00310E76">
        <w:rPr>
          <w:rStyle w:val="c21"/>
          <w:color w:val="000000"/>
          <w:sz w:val="28"/>
        </w:rPr>
        <w:t xml:space="preserve">Причем, ребенок способен выявлять признаки нехорошего поведения не только у своих сверстников, но и у себя самого. Он сильно переживает, если нашкодит, поскольку понимает, что это плохо. </w:t>
      </w:r>
    </w:p>
    <w:p w:rsidR="0088787E" w:rsidRPr="00310E76" w:rsidRDefault="0088787E" w:rsidP="00310E7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Поэтому взрослые могут регулировать его поведение.</w:t>
      </w:r>
    </w:p>
    <w:p w:rsidR="00310E76" w:rsidRDefault="0088787E" w:rsidP="0088787E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</w:rPr>
      </w:pPr>
      <w:r w:rsidRPr="00310E76">
        <w:rPr>
          <w:rStyle w:val="c21"/>
          <w:color w:val="000000"/>
          <w:sz w:val="28"/>
        </w:rPr>
        <w:t xml:space="preserve">Основные этические понятия только начинают формироваться. </w:t>
      </w:r>
    </w:p>
    <w:p w:rsidR="0088787E" w:rsidRPr="00310E76" w:rsidRDefault="0088787E" w:rsidP="0088787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310E76">
        <w:rPr>
          <w:rStyle w:val="c21"/>
          <w:color w:val="000000"/>
          <w:sz w:val="28"/>
        </w:rPr>
        <w:t>В ходе этого процесса ребенок больше внимания обращает не на нравоучения взрослых, а копирует их поступки и модель поведения. Он готов прислушиваться к советам родителей.</w:t>
      </w:r>
    </w:p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161"/>
          <w:b/>
          <w:bCs/>
          <w:color w:val="C00000"/>
          <w:sz w:val="44"/>
          <w:szCs w:val="44"/>
        </w:rPr>
      </w:pPr>
      <w:r w:rsidRPr="0088787E">
        <w:rPr>
          <w:noProof/>
          <w:color w:val="C00000"/>
          <w:sz w:val="28"/>
        </w:rPr>
        <w:drawing>
          <wp:anchor distT="0" distB="0" distL="114300" distR="114300" simplePos="0" relativeHeight="251663360" behindDoc="1" locked="0" layoutInCell="1" allowOverlap="1" wp14:anchorId="39BAD4DF" wp14:editId="4F854973">
            <wp:simplePos x="0" y="0"/>
            <wp:positionH relativeFrom="page">
              <wp:align>left</wp:align>
            </wp:positionH>
            <wp:positionV relativeFrom="paragraph">
              <wp:posOffset>394335</wp:posOffset>
            </wp:positionV>
            <wp:extent cx="161925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346" y="21501"/>
                <wp:lineTo x="21346" y="0"/>
                <wp:lineTo x="0" y="0"/>
              </wp:wrapPolygon>
            </wp:wrapTight>
            <wp:docPr id="3" name="Рисунок 3" descr="Фон для презентации дети – Фоны для детской презентации Powerpoint  (скачать) - club-detstvo.ru - Центр искусcтв и творчества Марьина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резентации дети – Фоны для детской презентации Powerpoint  (скачать) - club-detstvo.ru - Центр искусcтв и творчества Марьина Рощ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659" r="66501" b="3517"/>
                    <a:stretch/>
                  </pic:blipFill>
                  <pic:spPr bwMode="auto">
                    <a:xfrm>
                      <a:off x="0" y="0"/>
                      <a:ext cx="1619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A0D59">
        <w:rPr>
          <w:rStyle w:val="c161"/>
          <w:b/>
          <w:bCs/>
          <w:color w:val="C00000"/>
          <w:sz w:val="44"/>
          <w:szCs w:val="44"/>
        </w:rPr>
        <w:t>Возрастные особенности</w:t>
      </w:r>
    </w:p>
    <w:p w:rsidR="00310E76" w:rsidRDefault="00310E76" w:rsidP="00310E76">
      <w:pPr>
        <w:jc w:val="right"/>
      </w:pPr>
      <w:r>
        <w:rPr>
          <w:rStyle w:val="c161"/>
          <w:b/>
          <w:bCs/>
          <w:color w:val="C00000"/>
          <w:sz w:val="44"/>
          <w:szCs w:val="44"/>
        </w:rPr>
        <w:t xml:space="preserve">                  детей </w:t>
      </w:r>
      <w:r>
        <w:rPr>
          <w:rStyle w:val="c161"/>
          <w:b/>
          <w:bCs/>
          <w:color w:val="C00000"/>
          <w:sz w:val="44"/>
          <w:szCs w:val="44"/>
        </w:rPr>
        <w:t>5-6</w:t>
      </w:r>
      <w:r w:rsidRPr="002A0D59">
        <w:rPr>
          <w:rStyle w:val="c161"/>
          <w:b/>
          <w:bCs/>
          <w:color w:val="C00000"/>
          <w:sz w:val="44"/>
          <w:szCs w:val="44"/>
        </w:rPr>
        <w:t xml:space="preserve"> лет</w:t>
      </w:r>
      <w:r>
        <w:rPr>
          <w:rStyle w:val="c161"/>
          <w:b/>
          <w:bCs/>
          <w:color w:val="C00000"/>
          <w:sz w:val="44"/>
          <w:szCs w:val="44"/>
        </w:rPr>
        <w:t>:</w:t>
      </w:r>
    </w:p>
    <w:p w:rsidR="00310E76" w:rsidRDefault="00310E76" w:rsidP="0088787E"/>
    <w:p w:rsidR="0088787E" w:rsidRDefault="0088787E" w:rsidP="0088787E">
      <w:pPr>
        <w:pStyle w:val="c1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Georgia" w:hAnsi="Georgia" w:cs="Calibri"/>
          <w:i/>
          <w:iCs/>
          <w:color w:val="000000"/>
        </w:rPr>
        <w:t> </w:t>
      </w:r>
      <w:r>
        <w:rPr>
          <w:rStyle w:val="c181"/>
          <w:i/>
          <w:iCs/>
          <w:color w:val="000000"/>
          <w:sz w:val="28"/>
          <w:szCs w:val="28"/>
        </w:rPr>
        <w:t>У старших дошкольников отмечается всесторонне активное развитие способностей, на новый уровень выходят социальные отношения, совершенствуется речь.</w:t>
      </w:r>
    </w:p>
    <w:p w:rsidR="0088787E" w:rsidRPr="00310E76" w:rsidRDefault="0088787E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 w:rsidRPr="00310E76">
        <w:rPr>
          <w:rStyle w:val="c3"/>
          <w:b/>
          <w:bCs/>
          <w:color w:val="C00000"/>
          <w:sz w:val="36"/>
          <w:szCs w:val="36"/>
        </w:rPr>
        <w:t>Игровая деятельность</w:t>
      </w:r>
    </w:p>
    <w:p w:rsidR="0088787E" w:rsidRDefault="0088787E" w:rsidP="00310E7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10E76">
        <w:rPr>
          <w:rStyle w:val="c01"/>
          <w:color w:val="000000"/>
          <w:sz w:val="28"/>
        </w:rPr>
        <w:t xml:space="preserve">Освоение окружающего мира продолжает осуществляться посредством игры, меняются лишь ее форма и смысловая нагрузка. Роли в игре распределяются до ее начала, не редко это сопровождается конфликтами, так как появляется осознание иерархии ролей. </w:t>
      </w:r>
    </w:p>
    <w:p w:rsidR="0088787E" w:rsidRDefault="0088787E" w:rsidP="00310E7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10E76">
        <w:rPr>
          <w:rStyle w:val="c01"/>
          <w:color w:val="000000"/>
          <w:sz w:val="28"/>
        </w:rPr>
        <w:t xml:space="preserve">Важную ступень занимает речь детей в процессе игры, она отличается от реального общения — становится более эмоциональной, интонационно нагруженной в зависимости от взятой роли. </w:t>
      </w:r>
    </w:p>
    <w:p w:rsidR="0088787E" w:rsidRP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>
        <w:rPr>
          <w:rStyle w:val="c3"/>
          <w:b/>
          <w:bCs/>
          <w:color w:val="C00000"/>
          <w:sz w:val="36"/>
          <w:szCs w:val="36"/>
        </w:rPr>
        <w:t>О</w:t>
      </w:r>
      <w:r w:rsidR="0088787E" w:rsidRPr="00310E76">
        <w:rPr>
          <w:rStyle w:val="c3"/>
          <w:b/>
          <w:bCs/>
          <w:color w:val="C00000"/>
          <w:sz w:val="36"/>
          <w:szCs w:val="36"/>
        </w:rPr>
        <w:t>бразное мышление</w:t>
      </w:r>
    </w:p>
    <w:p w:rsidR="0088787E" w:rsidRPr="00310E76" w:rsidRDefault="0088787E" w:rsidP="0088787E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Совершенствуется обобщение, открывая путь развитию словесно-логического мышления (в процессе группировки учитываются несколько факторов – цвет/форма, величина/цвет и т.д.)</w:t>
      </w:r>
    </w:p>
    <w:p w:rsidR="0088787E" w:rsidRPr="00310E76" w:rsidRDefault="0088787E" w:rsidP="0088787E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Происходит становление знаний о цикловых изменениях (смена времен года, дня/ночи, процесс развития, увеличение/уменьшение).</w:t>
      </w:r>
    </w:p>
    <w:p w:rsidR="0088787E" w:rsidRPr="00310E76" w:rsidRDefault="0088787E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 w:rsidRPr="00310E76">
        <w:rPr>
          <w:rStyle w:val="c3"/>
          <w:b/>
          <w:bCs/>
          <w:color w:val="C00000"/>
          <w:sz w:val="36"/>
          <w:szCs w:val="36"/>
        </w:rPr>
        <w:t>Изобразительная и конструкторская деятельность</w:t>
      </w:r>
    </w:p>
    <w:p w:rsidR="00310E76" w:rsidRPr="00310E76" w:rsidRDefault="0088787E" w:rsidP="00310E76">
      <w:pPr>
        <w:pStyle w:val="c1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1"/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 xml:space="preserve">5-6-летний возраст отличается периодом активного рисования </w:t>
      </w:r>
      <w:r w:rsidR="00310E76">
        <w:rPr>
          <w:rStyle w:val="c01"/>
          <w:color w:val="000000"/>
          <w:sz w:val="28"/>
        </w:rPr>
        <w:t>-</w:t>
      </w:r>
      <w:r w:rsidRPr="00310E76">
        <w:rPr>
          <w:rStyle w:val="c01"/>
          <w:color w:val="000000"/>
          <w:sz w:val="28"/>
        </w:rPr>
        <w:t xml:space="preserve"> ребенок может создать около 2000 рисунков за год, при этом содержание будет самым разнообразным </w:t>
      </w:r>
      <w:r w:rsidR="00310E76">
        <w:rPr>
          <w:rStyle w:val="c01"/>
          <w:color w:val="000000"/>
          <w:sz w:val="28"/>
        </w:rPr>
        <w:t>-</w:t>
      </w:r>
      <w:r w:rsidRPr="00310E76">
        <w:rPr>
          <w:rStyle w:val="c01"/>
          <w:color w:val="000000"/>
          <w:sz w:val="28"/>
        </w:rPr>
        <w:t xml:space="preserve"> воображаемые ситуации, впечатления, иллюстрации, желания. </w:t>
      </w:r>
    </w:p>
    <w:p w:rsidR="00310E76" w:rsidRPr="00310E76" w:rsidRDefault="0088787E" w:rsidP="00310E76">
      <w:pPr>
        <w:pStyle w:val="c1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1"/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 xml:space="preserve">Изображенные объекты имеют схематичные очертания, при этом может передаваться динамика движений. </w:t>
      </w:r>
    </w:p>
    <w:p w:rsidR="0088787E" w:rsidRPr="00310E76" w:rsidRDefault="0088787E" w:rsidP="00310E76">
      <w:pPr>
        <w:pStyle w:val="c1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В рисунках появляется сюжет, человек наделяется некоторыми пропорциями, вырисовываются простейшие детали.</w:t>
      </w:r>
    </w:p>
    <w:p w:rsidR="0088787E" w:rsidRPr="00310E76" w:rsidRDefault="0088787E" w:rsidP="00310E7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Cs w:val="22"/>
        </w:rPr>
      </w:pPr>
      <w:r w:rsidRPr="00310E76">
        <w:rPr>
          <w:rStyle w:val="c01"/>
          <w:color w:val="C00000"/>
          <w:sz w:val="28"/>
        </w:rPr>
        <w:t>Процесс конструирования значительно усложняется:</w:t>
      </w:r>
    </w:p>
    <w:p w:rsidR="0088787E" w:rsidRPr="00310E76" w:rsidRDefault="0088787E" w:rsidP="00310E76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30" w:after="30"/>
        <w:ind w:left="0" w:firstLine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Деятельность принимает аналитический характер — ребенок знает название деталей, может произвести замену недостающей детали на аналогичную, имеющуюся в наличии.</w:t>
      </w:r>
    </w:p>
    <w:p w:rsidR="0088787E" w:rsidRPr="00310E76" w:rsidRDefault="0088787E" w:rsidP="00310E76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30" w:after="30"/>
        <w:ind w:left="0" w:firstLine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Способ обследования образца принимает обобщенный характер — ребенок умеет называть элементы построек.</w:t>
      </w:r>
    </w:p>
    <w:p w:rsidR="0088787E" w:rsidRPr="00310E76" w:rsidRDefault="0088787E" w:rsidP="00310E76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30" w:after="30"/>
        <w:ind w:left="0" w:firstLine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В основе конструкторской деятельности лежит замысел, схема или определенные условия.</w:t>
      </w:r>
    </w:p>
    <w:p w:rsidR="0088787E" w:rsidRPr="00310E76" w:rsidRDefault="0088787E" w:rsidP="00310E76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30" w:after="30"/>
        <w:ind w:left="0" w:firstLine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Создание построек приобретает совместный характер.</w:t>
      </w:r>
    </w:p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C00000"/>
          <w:sz w:val="36"/>
          <w:szCs w:val="36"/>
        </w:rPr>
      </w:pPr>
    </w:p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C00000"/>
          <w:sz w:val="36"/>
          <w:szCs w:val="36"/>
        </w:rPr>
      </w:pPr>
    </w:p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C00000"/>
          <w:sz w:val="36"/>
          <w:szCs w:val="36"/>
        </w:rPr>
      </w:pPr>
    </w:p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C00000"/>
          <w:sz w:val="36"/>
          <w:szCs w:val="36"/>
        </w:rPr>
      </w:pPr>
    </w:p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C00000"/>
          <w:sz w:val="36"/>
          <w:szCs w:val="36"/>
        </w:rPr>
      </w:pPr>
    </w:p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C00000"/>
          <w:sz w:val="36"/>
          <w:szCs w:val="36"/>
        </w:rPr>
      </w:pPr>
    </w:p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C00000"/>
          <w:sz w:val="36"/>
          <w:szCs w:val="36"/>
        </w:rPr>
      </w:pPr>
    </w:p>
    <w:p w:rsidR="00310E76" w:rsidRDefault="00310E76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C00000"/>
          <w:sz w:val="36"/>
          <w:szCs w:val="36"/>
        </w:rPr>
      </w:pPr>
    </w:p>
    <w:p w:rsidR="0088787E" w:rsidRPr="00310E76" w:rsidRDefault="0088787E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 w:rsidRPr="00310E76">
        <w:rPr>
          <w:rStyle w:val="c3"/>
          <w:b/>
          <w:bCs/>
          <w:color w:val="C00000"/>
          <w:sz w:val="36"/>
          <w:szCs w:val="36"/>
        </w:rPr>
        <w:t>Речь и воображение</w:t>
      </w:r>
    </w:p>
    <w:p w:rsidR="0088787E" w:rsidRPr="00310E76" w:rsidRDefault="0088787E" w:rsidP="00310E7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Совершенствование речи затрагивает, в первую оч</w:t>
      </w:r>
      <w:r w:rsidR="00310E76">
        <w:rPr>
          <w:rStyle w:val="c01"/>
          <w:color w:val="000000"/>
          <w:sz w:val="28"/>
        </w:rPr>
        <w:t>ередь, ее звуковую          составляющую - улучшается </w:t>
      </w:r>
      <w:r w:rsidRPr="00310E76">
        <w:rPr>
          <w:rStyle w:val="c01"/>
          <w:color w:val="000000"/>
          <w:sz w:val="28"/>
        </w:rPr>
        <w:t>воспроизведение</w:t>
      </w:r>
      <w:r w:rsidR="00310E76">
        <w:rPr>
          <w:rStyle w:val="c01"/>
          <w:color w:val="000000"/>
          <w:sz w:val="28"/>
        </w:rPr>
        <w:t> звуков </w:t>
      </w:r>
      <w:r w:rsidRPr="00310E76">
        <w:rPr>
          <w:rStyle w:val="c01"/>
          <w:color w:val="000000"/>
          <w:sz w:val="28"/>
        </w:rPr>
        <w:t>(шипящие/свистящие/сонорные).</w:t>
      </w:r>
    </w:p>
    <w:p w:rsidR="0088787E" w:rsidRPr="00310E76" w:rsidRDefault="00310E76" w:rsidP="0088787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Cs w:val="22"/>
        </w:rPr>
      </w:pPr>
      <w:r w:rsidRPr="0088787E">
        <w:rPr>
          <w:noProof/>
          <w:color w:val="C00000"/>
          <w:sz w:val="28"/>
        </w:rPr>
        <w:drawing>
          <wp:anchor distT="0" distB="0" distL="114300" distR="114300" simplePos="0" relativeHeight="251665408" behindDoc="1" locked="0" layoutInCell="1" allowOverlap="1" wp14:anchorId="4F52169F" wp14:editId="1B3AA708">
            <wp:simplePos x="0" y="0"/>
            <wp:positionH relativeFrom="page">
              <wp:posOffset>28575</wp:posOffset>
            </wp:positionH>
            <wp:positionV relativeFrom="paragraph">
              <wp:posOffset>166370</wp:posOffset>
            </wp:positionV>
            <wp:extent cx="148590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323" y="21501"/>
                <wp:lineTo x="21323" y="0"/>
                <wp:lineTo x="0" y="0"/>
              </wp:wrapPolygon>
            </wp:wrapTight>
            <wp:docPr id="4" name="Рисунок 4" descr="Фон для презентации дети – Фоны для детской презентации Powerpoint  (скачать) - club-detstvo.ru - Центр искусcтв и творчества Марьина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резентации дети – Фоны для детской презентации Powerpoint  (скачать) - club-detstvo.ru - Центр искусcтв и творчества Марьина Рощ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659" r="66501" b="3517"/>
                    <a:stretch/>
                  </pic:blipFill>
                  <pic:spPr bwMode="auto">
                    <a:xfrm>
                      <a:off x="0" y="0"/>
                      <a:ext cx="1485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787E" w:rsidRPr="00310E76">
        <w:rPr>
          <w:rStyle w:val="c01"/>
          <w:b/>
          <w:color w:val="000000"/>
          <w:sz w:val="28"/>
        </w:rPr>
        <w:t>Развивается:</w:t>
      </w:r>
    </w:p>
    <w:p w:rsidR="0088787E" w:rsidRPr="00310E76" w:rsidRDefault="0088787E" w:rsidP="0088787E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Грамматический строй.</w:t>
      </w:r>
    </w:p>
    <w:p w:rsidR="0088787E" w:rsidRPr="00310E76" w:rsidRDefault="0088787E" w:rsidP="0088787E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Связность речи.</w:t>
      </w:r>
    </w:p>
    <w:p w:rsidR="0088787E" w:rsidRPr="00310E76" w:rsidRDefault="0088787E" w:rsidP="0088787E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Фонематический слух.</w:t>
      </w:r>
    </w:p>
    <w:p w:rsidR="0088787E" w:rsidRPr="00310E76" w:rsidRDefault="0088787E" w:rsidP="0088787E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Интонационная выразительность.</w:t>
      </w:r>
    </w:p>
    <w:p w:rsidR="0088787E" w:rsidRPr="00310E76" w:rsidRDefault="0088787E" w:rsidP="0088787E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Эмоциональная составляющая.</w:t>
      </w:r>
    </w:p>
    <w:p w:rsidR="0088787E" w:rsidRPr="00310E76" w:rsidRDefault="0088787E" w:rsidP="0088787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 xml:space="preserve">Чтение стихов становится наиболее выразительным — акцентируется внимание </w:t>
      </w:r>
      <w:r w:rsidR="00310E76" w:rsidRPr="00310E76">
        <w:rPr>
          <w:rStyle w:val="c01"/>
          <w:color w:val="000000"/>
          <w:sz w:val="28"/>
        </w:rPr>
        <w:t>на смысловой составляющей текст</w:t>
      </w:r>
      <w:r w:rsidRPr="00310E76">
        <w:rPr>
          <w:rStyle w:val="c01"/>
          <w:color w:val="000000"/>
          <w:sz w:val="28"/>
        </w:rPr>
        <w:t>, обогащается лексика посредством использования синонимов/антонимов. Отмечается активное словотворчество — дошкольникам легко составить пересказ или рассказ по картинке, при этом внимание уделяется и деталям.</w:t>
      </w:r>
    </w:p>
    <w:p w:rsidR="0088787E" w:rsidRPr="00310E76" w:rsidRDefault="0088787E" w:rsidP="00310E76">
      <w:pPr>
        <w:pStyle w:val="c4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 w:rsidRPr="00310E76">
        <w:rPr>
          <w:rStyle w:val="c3"/>
          <w:b/>
          <w:bCs/>
          <w:color w:val="C00000"/>
          <w:sz w:val="36"/>
          <w:szCs w:val="36"/>
        </w:rPr>
        <w:t>Математические представления</w:t>
      </w:r>
    </w:p>
    <w:p w:rsidR="0088787E" w:rsidRPr="00310E76" w:rsidRDefault="0088787E" w:rsidP="0088787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Старшему дошкольнику под силу:</w:t>
      </w:r>
    </w:p>
    <w:p w:rsidR="0088787E" w:rsidRPr="00310E76" w:rsidRDefault="0088787E" w:rsidP="0088787E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Определять направление (вправо/влево, вперед/назад, вверх/вниз).</w:t>
      </w:r>
    </w:p>
    <w:p w:rsidR="0088787E" w:rsidRPr="00310E76" w:rsidRDefault="0088787E" w:rsidP="0088787E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Производить счет в пределах 10.</w:t>
      </w:r>
    </w:p>
    <w:p w:rsidR="0088787E" w:rsidRPr="00310E76" w:rsidRDefault="0088787E" w:rsidP="0088787E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Отвечать на вопросы «Сколько?», «Какой по счету?», «Который?».</w:t>
      </w:r>
    </w:p>
    <w:p w:rsidR="0088787E" w:rsidRPr="00310E76" w:rsidRDefault="0088787E" w:rsidP="0088787E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Называть и определять прямоугольник, квадрат, треугольник, ромб, круг, овал.</w:t>
      </w:r>
    </w:p>
    <w:p w:rsidR="0088787E" w:rsidRPr="00310E76" w:rsidRDefault="0088787E" w:rsidP="0088787E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01"/>
          <w:color w:val="000000"/>
          <w:sz w:val="28"/>
        </w:rPr>
        <w:t>Производить деление круга или квадрата на 2 или 4 равные части.</w:t>
      </w:r>
    </w:p>
    <w:p w:rsidR="0088787E" w:rsidRDefault="0088787E" w:rsidP="0088787E">
      <w:r>
        <w:br/>
      </w:r>
    </w:p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Default="00310E76" w:rsidP="0088787E"/>
    <w:p w:rsidR="00310E76" w:rsidRPr="00310E76" w:rsidRDefault="00310E76" w:rsidP="00310E76">
      <w:pPr>
        <w:pStyle w:val="c13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C00000"/>
          <w:sz w:val="48"/>
          <w:szCs w:val="48"/>
        </w:rPr>
      </w:pPr>
      <w:r w:rsidRPr="00310E76">
        <w:rPr>
          <w:noProof/>
          <w:color w:val="C00000"/>
          <w:sz w:val="28"/>
        </w:rPr>
        <w:lastRenderedPageBreak/>
        <w:drawing>
          <wp:anchor distT="0" distB="0" distL="114300" distR="114300" simplePos="0" relativeHeight="251667456" behindDoc="1" locked="0" layoutInCell="1" allowOverlap="1" wp14:anchorId="2E82077E" wp14:editId="4D66449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8590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323" y="21501"/>
                <wp:lineTo x="21323" y="0"/>
                <wp:lineTo x="0" y="0"/>
              </wp:wrapPolygon>
            </wp:wrapTight>
            <wp:docPr id="5" name="Рисунок 5" descr="Фон для презентации дети – Фоны для детской презентации Powerpoint  (скачать) - club-detstvo.ru - Центр искусcтв и творчества Марьина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резентации дети – Фоны для детской презентации Powerpoint  (скачать) - club-detstvo.ru - Центр искусcтв и творчества Марьина Рощ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659" r="66501" b="3517"/>
                    <a:stretch/>
                  </pic:blipFill>
                  <pic:spPr bwMode="auto">
                    <a:xfrm>
                      <a:off x="0" y="0"/>
                      <a:ext cx="1485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787E" w:rsidRPr="00310E76">
        <w:rPr>
          <w:rStyle w:val="c7"/>
          <w:b/>
          <w:bCs/>
          <w:color w:val="C00000"/>
          <w:sz w:val="48"/>
          <w:szCs w:val="48"/>
        </w:rPr>
        <w:t xml:space="preserve">Возрастные особенности </w:t>
      </w:r>
    </w:p>
    <w:p w:rsidR="0088787E" w:rsidRPr="00310E76" w:rsidRDefault="0088787E" w:rsidP="00310E76">
      <w:pPr>
        <w:pStyle w:val="c13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 w:rsidRPr="00310E76">
        <w:rPr>
          <w:rStyle w:val="c7"/>
          <w:b/>
          <w:bCs/>
          <w:color w:val="C00000"/>
          <w:sz w:val="48"/>
          <w:szCs w:val="48"/>
        </w:rPr>
        <w:t>детей 6-7 лет:</w:t>
      </w:r>
    </w:p>
    <w:p w:rsidR="0088787E" w:rsidRDefault="0088787E" w:rsidP="0088787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Georgia" w:hAnsi="Georgia" w:cs="Calibri"/>
          <w:i/>
          <w:iCs/>
          <w:color w:val="000000"/>
        </w:rPr>
        <w:t>Шесть лет — это период кардинальных перемен в жизни ребенка, поступающего в первый класс. Изменения затрагивают практически все сферы его существования. Чтобы приспособиться к новым условиям, первоклассник проходит сложный процесс адаптации. Педагогам и родителям необходимо знать основные возрастные особенности детей 6-7 лет, чтобы суметь оказать необходимую помощь ребенку в преодолении возникающих проблем.  В чем заключаются эти особенности?</w:t>
      </w:r>
    </w:p>
    <w:p w:rsidR="0088787E" w:rsidRPr="00310E76" w:rsidRDefault="0088787E" w:rsidP="00310E7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 w:rsidRPr="00310E76">
        <w:rPr>
          <w:rStyle w:val="c141"/>
          <w:b/>
          <w:bCs/>
          <w:color w:val="C00000"/>
          <w:sz w:val="36"/>
          <w:szCs w:val="36"/>
        </w:rPr>
        <w:t>Физиологическое развитие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Начнем с изменений, которые касаются физиологического развития шестилеток. У них происходят следующие процессы:</w:t>
      </w:r>
    </w:p>
    <w:p w:rsidR="0088787E" w:rsidRPr="00310E76" w:rsidRDefault="0088787E" w:rsidP="0088787E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 xml:space="preserve">продолжается формирование опорно-двигательного аппарата и </w:t>
      </w:r>
      <w:proofErr w:type="spellStart"/>
      <w:r w:rsidRPr="00310E76">
        <w:rPr>
          <w:rStyle w:val="c21"/>
          <w:color w:val="000000"/>
          <w:sz w:val="28"/>
        </w:rPr>
        <w:t>сердечнососудистой</w:t>
      </w:r>
      <w:proofErr w:type="spellEnd"/>
      <w:r w:rsidRPr="00310E76">
        <w:rPr>
          <w:rStyle w:val="c21"/>
          <w:color w:val="000000"/>
          <w:sz w:val="28"/>
        </w:rPr>
        <w:t xml:space="preserve"> системы;</w:t>
      </w:r>
    </w:p>
    <w:p w:rsidR="0088787E" w:rsidRPr="00310E76" w:rsidRDefault="0088787E" w:rsidP="0088787E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совершенствуется центральная нервная система, идет дифференциация ее различных отделов;</w:t>
      </w:r>
    </w:p>
    <w:p w:rsidR="0088787E" w:rsidRPr="00310E76" w:rsidRDefault="0088787E" w:rsidP="0088787E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улучшается моторика и координация движений.  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Это находит свое выражение в том, что у детей шестилетнего возраста:</w:t>
      </w:r>
    </w:p>
    <w:p w:rsidR="0088787E" w:rsidRPr="00310E76" w:rsidRDefault="0088787E" w:rsidP="0088787E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повышается двигательная активность;</w:t>
      </w:r>
    </w:p>
    <w:p w:rsidR="0088787E" w:rsidRPr="00310E76" w:rsidRDefault="0088787E" w:rsidP="0088787E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увеличивается сила и скорость движений;</w:t>
      </w:r>
    </w:p>
    <w:p w:rsidR="0088787E" w:rsidRPr="00310E76" w:rsidRDefault="0088787E" w:rsidP="0088787E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развивается способность выполнять несколько движений за одно упражнение;</w:t>
      </w:r>
    </w:p>
    <w:p w:rsidR="0088787E" w:rsidRPr="00310E76" w:rsidRDefault="0088787E" w:rsidP="0088787E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совершенствуются имеющиеся двигательные навыки.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Дети становятся более выносливыми, справляются с возросшими физическими нагрузками. Их организм готов к постепенной смене режима дня.</w:t>
      </w:r>
    </w:p>
    <w:p w:rsidR="0088787E" w:rsidRPr="00310E76" w:rsidRDefault="0088787E" w:rsidP="00310E7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 w:rsidRPr="00310E76">
        <w:rPr>
          <w:rStyle w:val="c141"/>
          <w:b/>
          <w:bCs/>
          <w:color w:val="C00000"/>
          <w:sz w:val="36"/>
          <w:szCs w:val="36"/>
        </w:rPr>
        <w:t>Развитие психических процессов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Отмечается бурное развитие основных психических процессов.</w:t>
      </w:r>
    </w:p>
    <w:p w:rsidR="0088787E" w:rsidRPr="00310E76" w:rsidRDefault="0088787E" w:rsidP="0088787E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hAnsi="Calibri" w:cs="Calibri"/>
          <w:szCs w:val="22"/>
        </w:rPr>
      </w:pPr>
      <w:r w:rsidRPr="00310E76">
        <w:rPr>
          <w:rStyle w:val="c12"/>
          <w:color w:val="000000"/>
          <w:sz w:val="28"/>
        </w:rPr>
        <w:t xml:space="preserve">Память остается непроизвольной, </w:t>
      </w:r>
      <w:r w:rsidRPr="00310E76">
        <w:rPr>
          <w:rStyle w:val="c12"/>
          <w:sz w:val="28"/>
        </w:rPr>
        <w:t>однако при </w:t>
      </w:r>
      <w:hyperlink r:id="rId6" w:history="1">
        <w:r w:rsidRPr="00310E76">
          <w:rPr>
            <w:rStyle w:val="a3"/>
            <w:color w:val="auto"/>
            <w:sz w:val="28"/>
            <w:u w:val="none"/>
          </w:rPr>
          <w:t>тренировке</w:t>
        </w:r>
      </w:hyperlink>
      <w:r w:rsidRPr="00310E76">
        <w:rPr>
          <w:rStyle w:val="c21"/>
          <w:sz w:val="28"/>
        </w:rPr>
        <w:t> ее продуктивность значительно повышается. Начинают формироваться приемы произвольного и логического запоминания.</w:t>
      </w:r>
    </w:p>
    <w:p w:rsidR="0088787E" w:rsidRPr="00310E76" w:rsidRDefault="0088787E" w:rsidP="0088787E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hAnsi="Calibri" w:cs="Calibri"/>
          <w:szCs w:val="22"/>
        </w:rPr>
      </w:pPr>
      <w:r w:rsidRPr="00310E76">
        <w:rPr>
          <w:rStyle w:val="c21"/>
          <w:sz w:val="28"/>
        </w:rPr>
        <w:t>Появляется способность к произвольному вниманию, однако, оно неустойчивое. Одновременное восприятие охватывает не больше 1-2 объектов.</w:t>
      </w:r>
    </w:p>
    <w:p w:rsidR="0088787E" w:rsidRPr="00310E76" w:rsidRDefault="0088787E" w:rsidP="0088787E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hAnsi="Calibri" w:cs="Calibri"/>
          <w:szCs w:val="22"/>
        </w:rPr>
      </w:pPr>
      <w:r w:rsidRPr="00310E76">
        <w:rPr>
          <w:rStyle w:val="c12"/>
          <w:sz w:val="28"/>
        </w:rPr>
        <w:t>Преобладает наглядно- и действенно-образное мышление. Начинает проявляться </w:t>
      </w:r>
      <w:hyperlink r:id="rId7" w:history="1">
        <w:r w:rsidRPr="00310E76">
          <w:rPr>
            <w:rStyle w:val="a3"/>
            <w:color w:val="auto"/>
            <w:sz w:val="28"/>
            <w:u w:val="none"/>
          </w:rPr>
          <w:t>логическое мышление</w:t>
        </w:r>
      </w:hyperlink>
      <w:r w:rsidRPr="00310E76">
        <w:rPr>
          <w:rStyle w:val="c21"/>
          <w:sz w:val="28"/>
        </w:rPr>
        <w:t>.</w:t>
      </w:r>
    </w:p>
    <w:p w:rsidR="0088787E" w:rsidRPr="00310E76" w:rsidRDefault="0088787E" w:rsidP="0088787E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Дети способны анализировать, систематизировать и группировать объекты по различным признакам, устанавливают простые причинно-следственные связи.</w:t>
      </w:r>
    </w:p>
    <w:p w:rsidR="0088787E" w:rsidRPr="00310E76" w:rsidRDefault="0088787E" w:rsidP="0088787E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Самостоятельно проявляют интерес к познанию, наблюдают, интересуются новой информацией.</w:t>
      </w:r>
    </w:p>
    <w:p w:rsidR="0088787E" w:rsidRPr="00310E76" w:rsidRDefault="0088787E" w:rsidP="0088787E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Имеют базовый запас знаний об окружающем мире, на основе которого могут делать собственные выводы.</w:t>
      </w:r>
    </w:p>
    <w:p w:rsidR="0088787E" w:rsidRPr="00310E76" w:rsidRDefault="0088787E" w:rsidP="0088787E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Могут проявлять волевые усилия, сосредотачиваться на деятельности, которая не вызывает особого интереса.</w:t>
      </w:r>
    </w:p>
    <w:p w:rsidR="0088787E" w:rsidRPr="00310E76" w:rsidRDefault="0088787E" w:rsidP="0088787E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Очень развито воображение. Любят фантазировать, придумывают яркие ассоциации и образы.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310E76">
        <w:rPr>
          <w:rStyle w:val="c21"/>
          <w:color w:val="000000"/>
          <w:sz w:val="28"/>
        </w:rPr>
        <w:t>У детей складываются свои представления о красоте. Они любят рисовать, многие предметы изображают с прорисовкой всех деталей. Умеют использовать основные цвета, с их помощью передают эмоции.</w:t>
      </w:r>
    </w:p>
    <w:p w:rsidR="0088787E" w:rsidRPr="00310E76" w:rsidRDefault="00310E76" w:rsidP="00310E7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C00000"/>
          <w:sz w:val="22"/>
          <w:szCs w:val="22"/>
        </w:rPr>
      </w:pPr>
      <w:r w:rsidRPr="00310E76">
        <w:rPr>
          <w:noProof/>
          <w:color w:val="C00000"/>
          <w:sz w:val="28"/>
        </w:rPr>
        <w:lastRenderedPageBreak/>
        <w:drawing>
          <wp:anchor distT="0" distB="0" distL="114300" distR="114300" simplePos="0" relativeHeight="251669504" behindDoc="1" locked="0" layoutInCell="1" allowOverlap="1" wp14:anchorId="5D78E139" wp14:editId="01653029">
            <wp:simplePos x="0" y="0"/>
            <wp:positionH relativeFrom="page">
              <wp:align>left</wp:align>
            </wp:positionH>
            <wp:positionV relativeFrom="paragraph">
              <wp:posOffset>281305</wp:posOffset>
            </wp:positionV>
            <wp:extent cx="148590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323" y="21501"/>
                <wp:lineTo x="21323" y="0"/>
                <wp:lineTo x="0" y="0"/>
              </wp:wrapPolygon>
            </wp:wrapTight>
            <wp:docPr id="6" name="Рисунок 6" descr="Фон для презентации дети – Фоны для детской презентации Powerpoint  (скачать) - club-detstvo.ru - Центр искусcтв и творчества Марьина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для презентации дети – Фоны для детской презентации Powerpoint  (скачать) - club-detstvo.ru - Центр искусcтв и творчества Марьина Рощ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659" r="66501" b="3517"/>
                    <a:stretch/>
                  </pic:blipFill>
                  <pic:spPr bwMode="auto">
                    <a:xfrm>
                      <a:off x="0" y="0"/>
                      <a:ext cx="1485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787E" w:rsidRPr="00310E76">
        <w:rPr>
          <w:rStyle w:val="c141"/>
          <w:b/>
          <w:bCs/>
          <w:color w:val="C00000"/>
          <w:sz w:val="36"/>
          <w:szCs w:val="36"/>
        </w:rPr>
        <w:t>Интеллектуальное развитие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Значительные изменения происходят в интеллектуальном развитии.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12"/>
          <w:color w:val="000000" w:themeColor="text1"/>
          <w:sz w:val="28"/>
        </w:rPr>
        <w:t>Основным видом познавательной деятельности у детей6-7 лет остается игра. Изменяются ее формы, содержание и уровень сложности. Дети играют с соблюдением правил. Преобладают </w:t>
      </w:r>
      <w:hyperlink r:id="rId8" w:history="1">
        <w:r w:rsidRPr="00310E76">
          <w:rPr>
            <w:rStyle w:val="a3"/>
            <w:color w:val="000000" w:themeColor="text1"/>
            <w:sz w:val="28"/>
            <w:u w:val="none"/>
          </w:rPr>
          <w:t>подвижные и сюжетно-ролевые игры</w:t>
        </w:r>
      </w:hyperlink>
      <w:r w:rsidRPr="00310E76">
        <w:rPr>
          <w:rStyle w:val="c21"/>
          <w:color w:val="000000" w:themeColor="text1"/>
          <w:sz w:val="28"/>
        </w:rPr>
        <w:t>.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9"/>
          <w:b/>
          <w:bCs/>
          <w:color w:val="000000" w:themeColor="text1"/>
          <w:sz w:val="28"/>
          <w:szCs w:val="27"/>
        </w:rPr>
        <w:t>Окружающий мир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Ребенок 6-7 лет активно познает окружающий мир, задает много вопросов и сам строит собственные версии. Также:</w:t>
      </w:r>
    </w:p>
    <w:p w:rsidR="0088787E" w:rsidRPr="00310E76" w:rsidRDefault="0088787E" w:rsidP="0088787E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хорошо ориентируется в пространстве;</w:t>
      </w:r>
    </w:p>
    <w:p w:rsidR="0088787E" w:rsidRPr="00310E76" w:rsidRDefault="0088787E" w:rsidP="0088787E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интересуется, как и из чего сделаны предметы;</w:t>
      </w:r>
    </w:p>
    <w:p w:rsidR="0088787E" w:rsidRPr="00310E76" w:rsidRDefault="0088787E" w:rsidP="0088787E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составляет собственное представление об устройстве окружающего мира;</w:t>
      </w:r>
    </w:p>
    <w:p w:rsidR="0088787E" w:rsidRPr="00310E76" w:rsidRDefault="0088787E" w:rsidP="0088787E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умеет применять новые знания в жизненных ситуациях и играх;</w:t>
      </w:r>
    </w:p>
    <w:p w:rsidR="0088787E" w:rsidRPr="00310E76" w:rsidRDefault="0088787E" w:rsidP="0088787E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легко понимает принцип действия сложных игрушек;</w:t>
      </w:r>
    </w:p>
    <w:p w:rsidR="0088787E" w:rsidRPr="00310E76" w:rsidRDefault="0088787E" w:rsidP="0088787E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с легкостью учится новым действиям, совершенствует имеющиеся навыки.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9"/>
          <w:b/>
          <w:bCs/>
          <w:color w:val="000000" w:themeColor="text1"/>
          <w:sz w:val="28"/>
          <w:szCs w:val="27"/>
        </w:rPr>
        <w:t>Речь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12"/>
          <w:color w:val="000000" w:themeColor="text1"/>
          <w:sz w:val="28"/>
        </w:rPr>
        <w:t>Продолжает развиваться звуковой аспект речи, формируются основы грамматики. </w:t>
      </w:r>
      <w:hyperlink r:id="rId9" w:history="1">
        <w:r w:rsidRPr="00310E76">
          <w:rPr>
            <w:rStyle w:val="a3"/>
            <w:color w:val="000000" w:themeColor="text1"/>
            <w:sz w:val="28"/>
            <w:u w:val="none"/>
          </w:rPr>
          <w:t>Шестилетка должен уметь</w:t>
        </w:r>
      </w:hyperlink>
      <w:r w:rsidRPr="00310E76">
        <w:rPr>
          <w:rStyle w:val="c21"/>
          <w:color w:val="000000" w:themeColor="text1"/>
          <w:sz w:val="28"/>
        </w:rPr>
        <w:t>:</w:t>
      </w:r>
    </w:p>
    <w:p w:rsidR="0088787E" w:rsidRPr="00310E76" w:rsidRDefault="0088787E" w:rsidP="0088787E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четко произносить все звуки;</w:t>
      </w:r>
    </w:p>
    <w:p w:rsidR="0088787E" w:rsidRPr="00310E76" w:rsidRDefault="0088787E" w:rsidP="0088787E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строить предложения, правильно согласовывая между собой слова;</w:t>
      </w:r>
    </w:p>
    <w:p w:rsidR="0088787E" w:rsidRPr="00310E76" w:rsidRDefault="0088787E" w:rsidP="0088787E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12"/>
          <w:color w:val="000000" w:themeColor="text1"/>
          <w:sz w:val="28"/>
        </w:rPr>
        <w:t>заучивать и декламировать стихотворения, </w:t>
      </w:r>
      <w:hyperlink r:id="rId10" w:history="1">
        <w:r w:rsidRPr="00310E76">
          <w:rPr>
            <w:rStyle w:val="a3"/>
            <w:color w:val="000000" w:themeColor="text1"/>
            <w:sz w:val="28"/>
            <w:u w:val="none"/>
          </w:rPr>
          <w:t>пересказывать литературные произведения</w:t>
        </w:r>
      </w:hyperlink>
      <w:r w:rsidRPr="00310E76">
        <w:rPr>
          <w:rStyle w:val="c21"/>
          <w:color w:val="000000" w:themeColor="text1"/>
          <w:sz w:val="28"/>
        </w:rPr>
        <w:t>.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Речь становиться внятной, эмоционально окрашенной.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9"/>
          <w:b/>
          <w:bCs/>
          <w:color w:val="000000" w:themeColor="text1"/>
          <w:sz w:val="28"/>
          <w:szCs w:val="27"/>
        </w:rPr>
        <w:t>Математика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Совершенствуются математические умения:</w:t>
      </w:r>
    </w:p>
    <w:p w:rsidR="0088787E" w:rsidRPr="00310E76" w:rsidRDefault="0088787E" w:rsidP="0088787E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умеет считать до 10 и в обратном порядке;</w:t>
      </w:r>
    </w:p>
    <w:p w:rsidR="0088787E" w:rsidRPr="00310E76" w:rsidRDefault="0088787E" w:rsidP="0088787E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понимает значение математических знаков, может, используя счетный материал, прибавлять и отнимать в пределах 10;</w:t>
      </w:r>
    </w:p>
    <w:p w:rsidR="0088787E" w:rsidRPr="00310E76" w:rsidRDefault="0088787E" w:rsidP="0088787E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знает название основных геометрических фигур;</w:t>
      </w:r>
    </w:p>
    <w:p w:rsidR="0088787E" w:rsidRPr="00310E76" w:rsidRDefault="0088787E" w:rsidP="0088787E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имеет представление об объемных телах;</w:t>
      </w:r>
    </w:p>
    <w:p w:rsidR="0088787E" w:rsidRPr="00310E76" w:rsidRDefault="0088787E" w:rsidP="0088787E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12"/>
          <w:color w:val="000000" w:themeColor="text1"/>
          <w:sz w:val="28"/>
        </w:rPr>
        <w:t>может оперировать такими соотношениями: </w:t>
      </w:r>
      <w:hyperlink r:id="rId11" w:history="1">
        <w:r w:rsidRPr="00310E76">
          <w:rPr>
            <w:rStyle w:val="a3"/>
            <w:color w:val="000000" w:themeColor="text1"/>
            <w:sz w:val="28"/>
            <w:u w:val="none"/>
          </w:rPr>
          <w:t>«близко — далеко», «больше — меньше», «толще — тоньше»</w:t>
        </w:r>
      </w:hyperlink>
      <w:r w:rsidRPr="00310E76">
        <w:rPr>
          <w:rStyle w:val="c21"/>
          <w:color w:val="000000" w:themeColor="text1"/>
          <w:sz w:val="28"/>
        </w:rPr>
        <w:t> и т.п.</w:t>
      </w:r>
    </w:p>
    <w:p w:rsidR="0088787E" w:rsidRPr="00310E76" w:rsidRDefault="0088787E" w:rsidP="0088787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Cs w:val="22"/>
        </w:rPr>
      </w:pPr>
      <w:r w:rsidRPr="00310E76">
        <w:rPr>
          <w:rStyle w:val="c21"/>
          <w:color w:val="000000" w:themeColor="text1"/>
          <w:sz w:val="28"/>
        </w:rPr>
        <w:t>Дети могут выполнять несложные операции по заданному алгоритму. Способны исправлять собственные ошибки, корректировать свою деятельность.  </w:t>
      </w:r>
    </w:p>
    <w:p w:rsidR="0088787E" w:rsidRPr="00FF48A2" w:rsidRDefault="0088787E" w:rsidP="00FF48A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00000"/>
          <w:sz w:val="22"/>
          <w:szCs w:val="22"/>
        </w:rPr>
      </w:pPr>
      <w:r w:rsidRPr="00FF48A2">
        <w:rPr>
          <w:rStyle w:val="c141"/>
          <w:b/>
          <w:bCs/>
          <w:color w:val="C00000"/>
          <w:sz w:val="36"/>
          <w:szCs w:val="36"/>
        </w:rPr>
        <w:t>Социализация личности</w:t>
      </w:r>
    </w:p>
    <w:p w:rsidR="00FF48A2" w:rsidRDefault="0088787E" w:rsidP="00FF48A2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Style w:val="c21"/>
          <w:color w:val="000000"/>
          <w:sz w:val="28"/>
        </w:rPr>
      </w:pPr>
      <w:r w:rsidRPr="00FF48A2">
        <w:rPr>
          <w:rStyle w:val="c21"/>
          <w:color w:val="000000"/>
          <w:sz w:val="28"/>
        </w:rPr>
        <w:t xml:space="preserve">С поступлением в школу ребенок начинает выполнять совершенно новую социальную роль </w:t>
      </w:r>
      <w:r w:rsidR="00FF48A2">
        <w:rPr>
          <w:rStyle w:val="c21"/>
          <w:color w:val="000000"/>
          <w:sz w:val="28"/>
        </w:rPr>
        <w:t>-</w:t>
      </w:r>
      <w:r w:rsidRPr="00FF48A2">
        <w:rPr>
          <w:rStyle w:val="c21"/>
          <w:color w:val="000000"/>
          <w:sz w:val="28"/>
        </w:rPr>
        <w:t xml:space="preserve"> он становиться учеником. Изменяются принципы общения со сверстниками и взрослыми, усложняется система требований, которые предъявляются к первоклассникам. </w:t>
      </w:r>
    </w:p>
    <w:p w:rsidR="0088787E" w:rsidRPr="00FF48A2" w:rsidRDefault="0088787E" w:rsidP="00FF48A2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FF48A2">
        <w:rPr>
          <w:rStyle w:val="c21"/>
          <w:color w:val="000000"/>
          <w:sz w:val="28"/>
        </w:rPr>
        <w:t>Дети 6-7 лет способны управлять своими поступками, могут подчиняться личные интересы и мотивы коллективным целям.</w:t>
      </w:r>
    </w:p>
    <w:p w:rsidR="00FF48A2" w:rsidRDefault="0088787E" w:rsidP="00FF48A2">
      <w:pPr>
        <w:pStyle w:val="c31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  <w:sz w:val="28"/>
        </w:rPr>
      </w:pPr>
      <w:r w:rsidRPr="00FF48A2">
        <w:rPr>
          <w:rStyle w:val="c21"/>
          <w:color w:val="000000"/>
          <w:sz w:val="28"/>
        </w:rPr>
        <w:t xml:space="preserve">Малыш готов к расширению собственного микромира, он более охотно налаживает коммуникативные связи. </w:t>
      </w:r>
    </w:p>
    <w:p w:rsidR="0088787E" w:rsidRPr="00FF48A2" w:rsidRDefault="0088787E" w:rsidP="00FF48A2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Cs w:val="22"/>
        </w:rPr>
      </w:pPr>
      <w:bookmarkStart w:id="0" w:name="_GoBack"/>
      <w:bookmarkEnd w:id="0"/>
    </w:p>
    <w:p w:rsidR="00297EB4" w:rsidRPr="00FF48A2" w:rsidRDefault="00297EB4" w:rsidP="00FF48A2">
      <w:pPr>
        <w:jc w:val="both"/>
        <w:rPr>
          <w:sz w:val="28"/>
        </w:rPr>
      </w:pPr>
    </w:p>
    <w:sectPr w:rsidR="00297EB4" w:rsidRPr="00FF48A2" w:rsidSect="0088787E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3F92"/>
    <w:multiLevelType w:val="multilevel"/>
    <w:tmpl w:val="FB1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1011"/>
    <w:multiLevelType w:val="multilevel"/>
    <w:tmpl w:val="0B2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5C8C"/>
    <w:multiLevelType w:val="multilevel"/>
    <w:tmpl w:val="84F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C7FD3"/>
    <w:multiLevelType w:val="multilevel"/>
    <w:tmpl w:val="442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31DB6"/>
    <w:multiLevelType w:val="multilevel"/>
    <w:tmpl w:val="EC8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159D0"/>
    <w:multiLevelType w:val="multilevel"/>
    <w:tmpl w:val="B548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74341"/>
    <w:multiLevelType w:val="multilevel"/>
    <w:tmpl w:val="CF3C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F30D7"/>
    <w:multiLevelType w:val="hybridMultilevel"/>
    <w:tmpl w:val="C610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86E61"/>
    <w:multiLevelType w:val="multilevel"/>
    <w:tmpl w:val="7D3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84B05"/>
    <w:multiLevelType w:val="multilevel"/>
    <w:tmpl w:val="8DE0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E6785"/>
    <w:multiLevelType w:val="multilevel"/>
    <w:tmpl w:val="6E72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46E47"/>
    <w:multiLevelType w:val="multilevel"/>
    <w:tmpl w:val="ADF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91B37"/>
    <w:multiLevelType w:val="multilevel"/>
    <w:tmpl w:val="68E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D7891"/>
    <w:multiLevelType w:val="multilevel"/>
    <w:tmpl w:val="639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6D2C14"/>
    <w:multiLevelType w:val="multilevel"/>
    <w:tmpl w:val="817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71F52"/>
    <w:multiLevelType w:val="multilevel"/>
    <w:tmpl w:val="9F1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40C9D"/>
    <w:multiLevelType w:val="multilevel"/>
    <w:tmpl w:val="3C4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0F0958"/>
    <w:multiLevelType w:val="multilevel"/>
    <w:tmpl w:val="27C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17"/>
  </w:num>
  <w:num w:numId="7">
    <w:abstractNumId w:val="8"/>
  </w:num>
  <w:num w:numId="8">
    <w:abstractNumId w:val="15"/>
  </w:num>
  <w:num w:numId="9">
    <w:abstractNumId w:val="1"/>
  </w:num>
  <w:num w:numId="10">
    <w:abstractNumId w:val="13"/>
  </w:num>
  <w:num w:numId="11">
    <w:abstractNumId w:val="16"/>
  </w:num>
  <w:num w:numId="12">
    <w:abstractNumId w:val="5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5"/>
    <w:rsid w:val="00297EB4"/>
    <w:rsid w:val="002A0D59"/>
    <w:rsid w:val="00310E76"/>
    <w:rsid w:val="00412715"/>
    <w:rsid w:val="0088787E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0107-7A02-4EFC-933A-4BC4264C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878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88787E"/>
    <w:pPr>
      <w:spacing w:before="100" w:beforeAutospacing="1" w:after="100" w:afterAutospacing="1"/>
    </w:pPr>
  </w:style>
  <w:style w:type="character" w:customStyle="1" w:styleId="c17">
    <w:name w:val="c17"/>
    <w:basedOn w:val="a0"/>
    <w:rsid w:val="0088787E"/>
  </w:style>
  <w:style w:type="character" w:customStyle="1" w:styleId="c1">
    <w:name w:val="c1"/>
    <w:basedOn w:val="a0"/>
    <w:rsid w:val="0088787E"/>
  </w:style>
  <w:style w:type="paragraph" w:customStyle="1" w:styleId="c16">
    <w:name w:val="c16"/>
    <w:basedOn w:val="a"/>
    <w:rsid w:val="0088787E"/>
    <w:pPr>
      <w:spacing w:before="100" w:beforeAutospacing="1" w:after="100" w:afterAutospacing="1"/>
    </w:pPr>
  </w:style>
  <w:style w:type="paragraph" w:customStyle="1" w:styleId="c2">
    <w:name w:val="c2"/>
    <w:basedOn w:val="a"/>
    <w:rsid w:val="0088787E"/>
    <w:pPr>
      <w:spacing w:before="100" w:beforeAutospacing="1" w:after="100" w:afterAutospacing="1"/>
    </w:pPr>
  </w:style>
  <w:style w:type="paragraph" w:customStyle="1" w:styleId="c10">
    <w:name w:val="c10"/>
    <w:basedOn w:val="a"/>
    <w:rsid w:val="0088787E"/>
    <w:pPr>
      <w:spacing w:before="100" w:beforeAutospacing="1" w:after="100" w:afterAutospacing="1"/>
    </w:pPr>
  </w:style>
  <w:style w:type="character" w:customStyle="1" w:styleId="c9">
    <w:name w:val="c9"/>
    <w:basedOn w:val="a0"/>
    <w:rsid w:val="0088787E"/>
  </w:style>
  <w:style w:type="character" w:customStyle="1" w:styleId="c13">
    <w:name w:val="c13"/>
    <w:basedOn w:val="a0"/>
    <w:rsid w:val="0088787E"/>
  </w:style>
  <w:style w:type="character" w:customStyle="1" w:styleId="c4">
    <w:name w:val="c4"/>
    <w:basedOn w:val="a0"/>
    <w:rsid w:val="0088787E"/>
  </w:style>
  <w:style w:type="character" w:customStyle="1" w:styleId="c11">
    <w:name w:val="c11"/>
    <w:basedOn w:val="a0"/>
    <w:rsid w:val="0088787E"/>
  </w:style>
  <w:style w:type="character" w:styleId="a3">
    <w:name w:val="Hyperlink"/>
    <w:basedOn w:val="a0"/>
    <w:uiPriority w:val="99"/>
    <w:semiHidden/>
    <w:unhideWhenUsed/>
    <w:rsid w:val="0088787E"/>
    <w:rPr>
      <w:color w:val="0000FF"/>
      <w:u w:val="single"/>
    </w:rPr>
  </w:style>
  <w:style w:type="paragraph" w:customStyle="1" w:styleId="c8">
    <w:name w:val="c8"/>
    <w:basedOn w:val="a"/>
    <w:rsid w:val="0088787E"/>
    <w:pPr>
      <w:spacing w:before="100" w:beforeAutospacing="1" w:after="100" w:afterAutospacing="1"/>
    </w:pPr>
  </w:style>
  <w:style w:type="character" w:customStyle="1" w:styleId="c7">
    <w:name w:val="c7"/>
    <w:basedOn w:val="a0"/>
    <w:rsid w:val="0088787E"/>
  </w:style>
  <w:style w:type="paragraph" w:customStyle="1" w:styleId="c41">
    <w:name w:val="c41"/>
    <w:basedOn w:val="a"/>
    <w:rsid w:val="0088787E"/>
    <w:pPr>
      <w:spacing w:before="100" w:beforeAutospacing="1" w:after="100" w:afterAutospacing="1"/>
    </w:pPr>
  </w:style>
  <w:style w:type="character" w:customStyle="1" w:styleId="c161">
    <w:name w:val="c161"/>
    <w:basedOn w:val="a0"/>
    <w:rsid w:val="0088787E"/>
  </w:style>
  <w:style w:type="character" w:customStyle="1" w:styleId="c12">
    <w:name w:val="c12"/>
    <w:basedOn w:val="a0"/>
    <w:rsid w:val="0088787E"/>
  </w:style>
  <w:style w:type="character" w:customStyle="1" w:styleId="c15">
    <w:name w:val="c15"/>
    <w:basedOn w:val="a0"/>
    <w:rsid w:val="0088787E"/>
  </w:style>
  <w:style w:type="character" w:customStyle="1" w:styleId="c141">
    <w:name w:val="c141"/>
    <w:basedOn w:val="a0"/>
    <w:rsid w:val="0088787E"/>
  </w:style>
  <w:style w:type="character" w:customStyle="1" w:styleId="c101">
    <w:name w:val="c101"/>
    <w:basedOn w:val="a0"/>
    <w:rsid w:val="0088787E"/>
  </w:style>
  <w:style w:type="paragraph" w:customStyle="1" w:styleId="c5">
    <w:name w:val="c5"/>
    <w:basedOn w:val="a"/>
    <w:rsid w:val="0088787E"/>
    <w:pPr>
      <w:spacing w:before="100" w:beforeAutospacing="1" w:after="100" w:afterAutospacing="1"/>
    </w:pPr>
  </w:style>
  <w:style w:type="character" w:customStyle="1" w:styleId="c21">
    <w:name w:val="c21"/>
    <w:basedOn w:val="a0"/>
    <w:rsid w:val="0088787E"/>
  </w:style>
  <w:style w:type="character" w:customStyle="1" w:styleId="c6">
    <w:name w:val="c6"/>
    <w:basedOn w:val="a0"/>
    <w:rsid w:val="0088787E"/>
  </w:style>
  <w:style w:type="paragraph" w:customStyle="1" w:styleId="c18">
    <w:name w:val="c18"/>
    <w:basedOn w:val="a"/>
    <w:rsid w:val="0088787E"/>
    <w:pPr>
      <w:spacing w:before="100" w:beforeAutospacing="1" w:after="100" w:afterAutospacing="1"/>
    </w:pPr>
  </w:style>
  <w:style w:type="character" w:customStyle="1" w:styleId="c3">
    <w:name w:val="c3"/>
    <w:basedOn w:val="a0"/>
    <w:rsid w:val="0088787E"/>
  </w:style>
  <w:style w:type="character" w:customStyle="1" w:styleId="c81">
    <w:name w:val="c81"/>
    <w:basedOn w:val="a0"/>
    <w:rsid w:val="0088787E"/>
  </w:style>
  <w:style w:type="paragraph" w:customStyle="1" w:styleId="c71">
    <w:name w:val="c71"/>
    <w:basedOn w:val="a"/>
    <w:rsid w:val="0088787E"/>
    <w:pPr>
      <w:spacing w:before="100" w:beforeAutospacing="1" w:after="100" w:afterAutospacing="1"/>
    </w:pPr>
  </w:style>
  <w:style w:type="paragraph" w:customStyle="1" w:styleId="c151">
    <w:name w:val="c151"/>
    <w:basedOn w:val="a"/>
    <w:rsid w:val="0088787E"/>
    <w:pPr>
      <w:spacing w:before="100" w:beforeAutospacing="1" w:after="100" w:afterAutospacing="1"/>
    </w:pPr>
  </w:style>
  <w:style w:type="character" w:customStyle="1" w:styleId="c181">
    <w:name w:val="c181"/>
    <w:basedOn w:val="a0"/>
    <w:rsid w:val="0088787E"/>
  </w:style>
  <w:style w:type="character" w:customStyle="1" w:styleId="c01">
    <w:name w:val="c01"/>
    <w:basedOn w:val="a0"/>
    <w:rsid w:val="0088787E"/>
  </w:style>
  <w:style w:type="paragraph" w:customStyle="1" w:styleId="c131">
    <w:name w:val="c131"/>
    <w:basedOn w:val="a"/>
    <w:rsid w:val="0088787E"/>
    <w:pPr>
      <w:spacing w:before="100" w:beforeAutospacing="1" w:after="100" w:afterAutospacing="1"/>
    </w:pPr>
  </w:style>
  <w:style w:type="paragraph" w:customStyle="1" w:styleId="c31">
    <w:name w:val="c31"/>
    <w:basedOn w:val="a"/>
    <w:rsid w:val="00887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1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72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864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943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/ns/6322_rolevye_i_delovye_igry_v_nachalnoy_shkole&amp;sa=D&amp;ust=1505382539299000&amp;usg=AFQjCNEuL_uJ2yVAl_HNO95IJQ-OEjyl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edsovet.su/ns/6342_uprazhneniya_na_logicheskoe_myshlenie_detey&amp;sa=D&amp;ust=1505382539298000&amp;usg=AFQjCNFoBP6hVr_8vVEdB4j3autZn0UQ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metodika/5853_igry_na_razvitie_pamyti&amp;sa=D&amp;ust=1505382539297000&amp;usg=AFQjCNFYlUOCPE-3zS5ymyKSnWrwkR9bPQ" TargetMode="External"/><Relationship Id="rId11" Type="http://schemas.openxmlformats.org/officeDocument/2006/relationships/hyperlink" Target="https://www.google.com/url?q=http://pedsovet.su/publ/179-1-0-5309&amp;sa=D&amp;ust=1505382539303000&amp;usg=AFQjCNEFUJagteAzfr51jV29iMR4cyfZr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pedsovet.su/liter/6269_kak_nauchit_rebemka_pereskasyvat_text&amp;sa=D&amp;ust=1505382539301000&amp;usg=AFQjCNG-D6nUDVt49sMo9cuepo8bjdiW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edsovet.su/metodika/6520_vidy_gotovnosti_k_shkole&amp;sa=D&amp;ust=1505382539301000&amp;usg=AFQjCNHfBo19zitgK38jonMOpPycNnE3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</dc:creator>
  <cp:keywords/>
  <dc:description/>
  <cp:lastModifiedBy>Никитина Анна</cp:lastModifiedBy>
  <cp:revision>3</cp:revision>
  <dcterms:created xsi:type="dcterms:W3CDTF">2021-11-23T06:40:00Z</dcterms:created>
  <dcterms:modified xsi:type="dcterms:W3CDTF">2021-11-23T07:04:00Z</dcterms:modified>
</cp:coreProperties>
</file>