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65" w:rsidRDefault="00ED6A65" w:rsidP="00ED6A65">
      <w:pPr>
        <w:pStyle w:val="3"/>
      </w:pPr>
      <w:bookmarkStart w:id="0" w:name="_GoBack"/>
      <w:r>
        <w:t>Как мы, взрослые, влияем на агрессивность детей</w:t>
      </w:r>
    </w:p>
    <w:bookmarkEnd w:id="0"/>
    <w:p w:rsidR="00ED6A65" w:rsidRDefault="00ED6A65" w:rsidP="00ED6A65">
      <w:pPr>
        <w:jc w:val="left"/>
      </w:pPr>
    </w:p>
    <w:p w:rsidR="00ED6A65" w:rsidRDefault="00ED6A65" w:rsidP="00ED6A65">
      <w:pPr>
        <w:pStyle w:val="6"/>
      </w:pPr>
      <w:r>
        <w:t>Наши привычки</w:t>
      </w:r>
    </w:p>
    <w:p w:rsidR="00ED6A65" w:rsidRDefault="00ED6A65" w:rsidP="00ED6A65">
      <w:pPr>
        <w:jc w:val="left"/>
      </w:pPr>
    </w:p>
    <w:p w:rsidR="00ED6A65" w:rsidRDefault="00ED6A65" w:rsidP="00ED6A65">
      <w:r>
        <w:t>Ежедневно мы открываем новостные страницы в компьютерах или включаем телевизор. Новости не бывают без информации о военных действиях, терактах (которые случаются не только далеко от нас, но и совсем рядом), столкновениях и противодействиях. Многие фильмы содержат сцены насилия. Рекламные ролики включают самые шокирующие кадры кино. Мы, взрослые, привыкаем к этому фону, но восприятие детей значительно ярче, увиденное и услышанное переживается и ищет выход, в том числе в виде агрессивных проявлений. В идеале родителям стоит оградить ребенка от такого знания, особенно дошкольника. Но далеко не каждый родитель готов отказаться от своих привычек.</w:t>
      </w:r>
    </w:p>
    <w:p w:rsidR="00ED6A65" w:rsidRDefault="00ED6A65" w:rsidP="00ED6A65">
      <w:pPr>
        <w:jc w:val="left"/>
      </w:pPr>
    </w:p>
    <w:p w:rsidR="00ED6A65" w:rsidRDefault="00ED6A65" w:rsidP="00ED6A65">
      <w:pPr>
        <w:pStyle w:val="6"/>
      </w:pPr>
      <w:r>
        <w:t>Наши негативные мысли и поведение</w:t>
      </w:r>
    </w:p>
    <w:p w:rsidR="00ED6A65" w:rsidRDefault="00ED6A65" w:rsidP="00ED6A65">
      <w:pPr>
        <w:jc w:val="left"/>
      </w:pPr>
    </w:p>
    <w:p w:rsidR="00ED6A65" w:rsidRDefault="00ED6A65" w:rsidP="00ED6A65">
      <w:r>
        <w:t>Наше состояние и настроение дети легко считывают. И далеко не всегда мы излучаем позитивные мысли: стояние в пробках, толпа в метро, необходимость зарабатывать деньги на нелюбимой работе, бытовые неурядицы – это то, что родители приносят с собой домой, к детям. Да, были времена, когда все было гораздо хуже, но тогда так было у всех и являлось нормой. Сейчас в том же телевизоре, кино, журналах мы видим другую жизнь – приятную и комфортную во всех отношениях. И мы хотим жить счастливо: так, как они! Невозможность достичь желаемого может являться одним из самых сильных факторов, вызывающих агрессию у нас и, как следствие, у наших детей. Может, поэтому формула «счастливые родители – счастливые дети» в наше время становится все более актуальной.</w:t>
      </w:r>
    </w:p>
    <w:p w:rsidR="00ED6A65" w:rsidRDefault="00ED6A65" w:rsidP="00ED6A65">
      <w:pPr>
        <w:jc w:val="left"/>
      </w:pPr>
    </w:p>
    <w:p w:rsidR="00ED6A65" w:rsidRDefault="00ED6A65" w:rsidP="00ED6A65">
      <w:pPr>
        <w:pStyle w:val="6"/>
      </w:pPr>
      <w:r>
        <w:t>Наша неуверенность</w:t>
      </w:r>
    </w:p>
    <w:p w:rsidR="00ED6A65" w:rsidRDefault="00ED6A65" w:rsidP="00ED6A65">
      <w:pPr>
        <w:jc w:val="left"/>
      </w:pPr>
    </w:p>
    <w:p w:rsidR="00ED6A65" w:rsidRDefault="00ED6A65" w:rsidP="00ED6A65">
      <w:r>
        <w:t>В последние десятилетия большой груз ответственности свалился на матерей – именно от них общество ждет «правильного» воспитания детей. Одно дело, когда ты не знаешь, что можешь своим поведением нанести психологическую травму своему ребенку, – так было у наших мам и бабушек. И совсем другое дело, когда ты понимаешь, что можешь ему навредить – а это страшно, этого хочется избежать. Каким способом сделать так, как «правильно», – не очень понятно: литература и психологические рекомендации иногда советуют прямо противоположные вещи. Впрочем, многие мамы до сих пор не особенно стремятся что-либо читать или узнавать о детях.</w:t>
      </w:r>
    </w:p>
    <w:p w:rsidR="00ED6A65" w:rsidRDefault="00ED6A65" w:rsidP="00ED6A65">
      <w:r>
        <w:t>Все это в совокупности ведет к потере материнской уверенности, интуиции, своего индивидуального способа взаимодействия с ребенком. Мы начинаем искать «правильные» способы поведения, «правильные» рекомендации. Забываем о том, что все эти знания веками и поколениями копились в нас, стоит просто заглянуть внутрь себя.</w:t>
      </w:r>
    </w:p>
    <w:p w:rsidR="00ED6A65" w:rsidRDefault="00ED6A65" w:rsidP="00ED6A65">
      <w:r>
        <w:t>А еще иногда нам бывает мучительно стыдно за то, что мы не такие идеальные, как </w:t>
      </w:r>
      <w:proofErr w:type="gramStart"/>
      <w:r>
        <w:t>соседка</w:t>
      </w:r>
      <w:proofErr w:type="gramEnd"/>
      <w:r>
        <w:t xml:space="preserve"> напротив. И мы чувствуем вину перед своими детьми за свою непутевость. А поскольку способам справляться со стыдом и виной нас в школе не учили, то весь этот клубок переживаний вываливается на наших детей, на нашу семью.</w:t>
      </w:r>
    </w:p>
    <w:p w:rsidR="00ED6A65" w:rsidRDefault="00ED6A65" w:rsidP="00ED6A65">
      <w:r>
        <w:t>Кроме того, так уж сложилось, что влиять на других людей общество хорошо умеет через запреты: не </w:t>
      </w:r>
      <w:r w:rsidR="00D33C30">
        <w:t>бери</w:t>
      </w:r>
      <w:r>
        <w:t>, не ходи туда и т. д. И этот способ более привычен для взаимодействия в семье. Мы, взрослые, легко формулируем свои требования к ребенку, используя частицу «не». Гораздо сложнее говорить о том, что же можно ребенку делать. Ведь разрешение зависит от многих факторов: от того, какое настроение у нас, как мы себя физически чувствуем, от того, кто находится вокруг нас.</w:t>
      </w:r>
    </w:p>
    <w:p w:rsidR="00ED6A65" w:rsidRDefault="00ED6A65" w:rsidP="00ED6A65">
      <w:r>
        <w:t>Вот, например, хождение по лужам: вроде можно, но в специальной одежде, без нее нельзя, а если мы торопимся, то тоже нельзя, а если рядом бабушка, то тем более нельзя, иначе лекция о возможности заболеть обеспечена на весь оставшийся день. Ребенку очень сложно запомнить и уложить в своей голове все эти нюансы. Он воспринимает их как путаницу и соответственно путано реагирует. А мы? А мы сердимся – ну что ему, трудно, что ли? Ведь все понятно, и так легко запомнить! На самом деле ребенку трудно, он нуждается в упрощении нашего представления о мире для его детского понимания.</w:t>
      </w:r>
    </w:p>
    <w:p w:rsidR="00ED6A65" w:rsidRDefault="00ED6A65" w:rsidP="00ED6A65">
      <w:pPr>
        <w:jc w:val="left"/>
      </w:pPr>
    </w:p>
    <w:p w:rsidR="00ED6A65" w:rsidRDefault="00ED6A65" w:rsidP="00ED6A65">
      <w:pPr>
        <w:pStyle w:val="6"/>
      </w:pPr>
      <w:r>
        <w:t>Обесценивание авторитета других взрослых</w:t>
      </w:r>
    </w:p>
    <w:p w:rsidR="00ED6A65" w:rsidRDefault="00ED6A65" w:rsidP="00ED6A65">
      <w:pPr>
        <w:jc w:val="left"/>
      </w:pPr>
    </w:p>
    <w:p w:rsidR="00ED6A65" w:rsidRDefault="00ED6A65" w:rsidP="00ED6A65">
      <w:r>
        <w:t xml:space="preserve">Когда ребенок начинает взаимодействовать с другими взрослыми – няней, воспитательницей в детском саду или учителем в школе, то для того, чтобы прислушиваться к ним и уважительно воспринимать, он должен считать их авторитетами для себя. А с авторитетами в нашем обществе </w:t>
      </w:r>
      <w:r>
        <w:lastRenderedPageBreak/>
        <w:t>в последнее время сложно. У взрослых сплошной беспорядок в голове: как няня может быть авторитетом, если мы ей зарплату платим и можем командовать ей и говорить, как себя вести? А в саду и школе? Пусть делают то, что мы им говорим, иначе нажалуемся в вышестоящие инстанции. Или вообще в Интернете все ваше заведение раскритикуем.</w:t>
      </w:r>
    </w:p>
    <w:p w:rsidR="00ED6A65" w:rsidRDefault="00ED6A65" w:rsidP="00ED6A65">
      <w:r>
        <w:t>Мы хорошо знаем, что можем себе позволить. И как же мы удивляемся, когда наш ребенок говорит няне: «Да ты здесь никто!» – или воспитательнице: «Вот мои родители вам устроят!» Вот и получается, что у других взрослых нет никакой возможности влиять на наших детей, а ведь мы ждем этого от них. Мы, взрослые, пытаемся разобраться друг с другом. А рядом с нами находятся дети, спокойно наблюдающие за нами, снимающие нас на мобильный телефон и выкладывающие записи в Интернет.</w:t>
      </w:r>
    </w:p>
    <w:p w:rsidR="00ED6A65" w:rsidRDefault="00ED6A65" w:rsidP="00ED6A65">
      <w:r>
        <w:t>Наша неуверенность, плохое настроение, попустительство в наблюдении детьми агрессии через экран ТВ или компьютера, обесценивание авторитета других взрослых – все это может привести к тому, что детская агрессия будет проявляться чаще и сильнее.</w:t>
      </w:r>
    </w:p>
    <w:p w:rsidR="00A3566C" w:rsidRDefault="00A3566C"/>
    <w:sectPr w:rsidR="00A3566C" w:rsidSect="00ED6A65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B3"/>
    <w:rsid w:val="007566B3"/>
    <w:rsid w:val="00A3566C"/>
    <w:rsid w:val="00D33C30"/>
    <w:rsid w:val="00E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08D26-A73E-4193-925C-854D4EFA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A6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6A65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D6A65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D6A6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D6A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e.anatolevna</dc:creator>
  <cp:keywords/>
  <dc:description/>
  <cp:lastModifiedBy>e.anatolevna</cp:lastModifiedBy>
  <cp:revision>4</cp:revision>
  <dcterms:created xsi:type="dcterms:W3CDTF">2022-07-13T05:49:00Z</dcterms:created>
  <dcterms:modified xsi:type="dcterms:W3CDTF">2022-07-13T06:54:00Z</dcterms:modified>
</cp:coreProperties>
</file>